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BE11A" w14:textId="77777777" w:rsidR="003332D5" w:rsidRPr="00D93239" w:rsidRDefault="00660521">
      <w:pPr>
        <w:pStyle w:val="P68B1DB1-Normln1"/>
        <w:spacing w:before="111" w:line="395" w:lineRule="exact"/>
        <w:ind w:left="1074" w:right="1167"/>
        <w:jc w:val="center"/>
        <w:rPr>
          <w:lang w:val="en-GB"/>
        </w:rPr>
      </w:pPr>
      <w:bookmarkStart w:id="0" w:name="_GoBack"/>
      <w:bookmarkEnd w:id="0"/>
      <w:r w:rsidRPr="00D93239">
        <w:rPr>
          <w:lang w:val="en-GB"/>
        </w:rPr>
        <w:t>Contract</w:t>
      </w:r>
    </w:p>
    <w:p w14:paraId="30877812" w14:textId="77777777" w:rsidR="003332D5" w:rsidRPr="00D93239" w:rsidRDefault="00660521">
      <w:pPr>
        <w:pStyle w:val="P68B1DB1-Nadpis12"/>
        <w:spacing w:line="273" w:lineRule="exact"/>
        <w:ind w:right="1167" w:firstLine="0"/>
        <w:jc w:val="center"/>
        <w:rPr>
          <w:lang w:val="en-GB"/>
        </w:rPr>
      </w:pPr>
      <w:r w:rsidRPr="00D93239">
        <w:rPr>
          <w:lang w:val="en-GB"/>
        </w:rPr>
        <w:t xml:space="preserve">on securing </w:t>
      </w:r>
      <w:r w:rsidR="00FD2ED9">
        <w:rPr>
          <w:lang w:val="en-GB"/>
        </w:rPr>
        <w:t>an internship</w:t>
      </w:r>
    </w:p>
    <w:p w14:paraId="58161D7C" w14:textId="77777777" w:rsidR="003332D5" w:rsidRPr="00D93239" w:rsidRDefault="00660521">
      <w:pPr>
        <w:pStyle w:val="Zkladntext"/>
        <w:rPr>
          <w:rFonts w:asciiTheme="minorHAnsi" w:hAnsiTheme="minorHAnsi" w:cstheme="minorHAnsi"/>
          <w:sz w:val="29"/>
          <w:lang w:val="en-GB"/>
        </w:rPr>
      </w:pPr>
      <w:r w:rsidRPr="00D93239">
        <w:rPr>
          <w:rFonts w:asciiTheme="minorHAnsi" w:hAnsiTheme="minorHAnsi" w:cstheme="minorHAnsi"/>
          <w:lang w:val="en-GB"/>
        </w:rPr>
        <w:t>concluded pursuant to Section 1746(2) of Act No. 89/2012 Coll., the Civil Code, as amended, and pursuant to Act No. 111/1998 Coll., on Universities and on Amendments and Additions to Other Acts (Act on Universities), as amended</w:t>
      </w:r>
    </w:p>
    <w:p w14:paraId="6375FACE" w14:textId="77777777" w:rsidR="003332D5" w:rsidRPr="00D93239" w:rsidRDefault="00660521">
      <w:pPr>
        <w:pStyle w:val="P68B1DB1-Nadpis12"/>
        <w:numPr>
          <w:ilvl w:val="0"/>
          <w:numId w:val="5"/>
        </w:numPr>
        <w:tabs>
          <w:tab w:val="left" w:pos="4353"/>
          <w:tab w:val="left" w:pos="4354"/>
        </w:tabs>
        <w:spacing w:before="1"/>
        <w:jc w:val="left"/>
        <w:rPr>
          <w:lang w:val="en-GB"/>
        </w:rPr>
      </w:pPr>
      <w:r w:rsidRPr="00D93239">
        <w:rPr>
          <w:lang w:val="en-GB"/>
        </w:rPr>
        <w:t>Contracting parties</w:t>
      </w:r>
    </w:p>
    <w:p w14:paraId="4023AC18" w14:textId="77777777" w:rsidR="003332D5" w:rsidRPr="00D93239" w:rsidRDefault="003332D5">
      <w:pPr>
        <w:pStyle w:val="Zkladntext"/>
        <w:spacing w:before="8"/>
        <w:rPr>
          <w:rFonts w:asciiTheme="minorHAnsi" w:hAnsiTheme="minorHAnsi" w:cstheme="minorHAnsi"/>
          <w:b/>
          <w:sz w:val="29"/>
          <w:lang w:val="en-GB"/>
        </w:rPr>
      </w:pPr>
    </w:p>
    <w:p w14:paraId="338DE6D7" w14:textId="77777777" w:rsidR="003332D5" w:rsidRPr="00D93239" w:rsidRDefault="00660521">
      <w:pPr>
        <w:pStyle w:val="P68B1DB1-Nadpis24"/>
        <w:numPr>
          <w:ilvl w:val="0"/>
          <w:numId w:val="4"/>
        </w:numPr>
        <w:tabs>
          <w:tab w:val="left" w:pos="513"/>
        </w:tabs>
        <w:spacing w:before="1"/>
        <w:rPr>
          <w:lang w:val="en-GB"/>
        </w:rPr>
      </w:pPr>
      <w:r w:rsidRPr="00D93239">
        <w:rPr>
          <w:lang w:val="en-GB"/>
        </w:rPr>
        <w:t>Mendel University in Brno</w:t>
      </w:r>
    </w:p>
    <w:p w14:paraId="65DDA2F1" w14:textId="77777777" w:rsidR="003332D5" w:rsidRPr="00D93239" w:rsidRDefault="00660521" w:rsidP="00D93239">
      <w:pPr>
        <w:pStyle w:val="P68B1DB1-Zkladntext3"/>
        <w:spacing w:before="34" w:line="273" w:lineRule="auto"/>
        <w:ind w:left="512" w:right="4521"/>
        <w:rPr>
          <w:lang w:val="en-GB"/>
        </w:rPr>
      </w:pPr>
      <w:r w:rsidRPr="00D93239">
        <w:rPr>
          <w:lang w:val="en-GB"/>
        </w:rPr>
        <w:t>Faculty of Regional Development and International</w:t>
      </w:r>
      <w:r w:rsidR="00D93239" w:rsidRPr="00D93239">
        <w:rPr>
          <w:lang w:val="en-GB"/>
        </w:rPr>
        <w:t xml:space="preserve"> Studies Company</w:t>
      </w:r>
      <w:r w:rsidR="00D93239">
        <w:rPr>
          <w:lang w:val="en-GB"/>
        </w:rPr>
        <w:t xml:space="preserve"> r</w:t>
      </w:r>
      <w:r w:rsidRPr="00D93239">
        <w:rPr>
          <w:lang w:val="en-GB"/>
        </w:rPr>
        <w:t>egistration number: 62156489</w:t>
      </w:r>
    </w:p>
    <w:p w14:paraId="02C0D36B" w14:textId="77777777" w:rsidR="00D93239" w:rsidRDefault="00660521">
      <w:pPr>
        <w:pStyle w:val="P68B1DB1-Zkladntext3"/>
        <w:spacing w:before="2" w:line="273" w:lineRule="auto"/>
        <w:ind w:left="512" w:right="4846"/>
        <w:rPr>
          <w:lang w:val="en-GB"/>
        </w:rPr>
      </w:pPr>
      <w:r w:rsidRPr="00D93239">
        <w:rPr>
          <w:lang w:val="en-GB"/>
        </w:rPr>
        <w:t xml:space="preserve">Address: Generála Píky 2005/7, 613 00 Brno </w:t>
      </w:r>
    </w:p>
    <w:p w14:paraId="3A7B5782" w14:textId="77777777" w:rsidR="003332D5" w:rsidRPr="00D93239" w:rsidRDefault="00660521">
      <w:pPr>
        <w:pStyle w:val="P68B1DB1-Zkladntext3"/>
        <w:spacing w:before="2" w:line="273" w:lineRule="auto"/>
        <w:ind w:left="512" w:right="4846"/>
        <w:rPr>
          <w:lang w:val="en-GB"/>
        </w:rPr>
      </w:pPr>
      <w:r>
        <w:rPr>
          <w:lang w:val="en-GB"/>
        </w:rPr>
        <w:t>R</w:t>
      </w:r>
      <w:r w:rsidR="00107798" w:rsidRPr="00D93239">
        <w:rPr>
          <w:lang w:val="en-GB"/>
        </w:rPr>
        <w:t xml:space="preserve">epresented by: Ing. Jiří Schneider, Ph.D., </w:t>
      </w:r>
      <w:r>
        <w:rPr>
          <w:lang w:val="en-GB"/>
        </w:rPr>
        <w:t xml:space="preserve">the </w:t>
      </w:r>
      <w:r w:rsidR="00107798" w:rsidRPr="00D93239">
        <w:rPr>
          <w:lang w:val="en-GB"/>
        </w:rPr>
        <w:t>Dean</w:t>
      </w:r>
    </w:p>
    <w:p w14:paraId="28D8F371" w14:textId="77777777" w:rsidR="003332D5" w:rsidRPr="00D93239" w:rsidRDefault="00660521">
      <w:pPr>
        <w:pStyle w:val="P68B1DB1-Nadpis24"/>
        <w:spacing w:before="160"/>
        <w:ind w:firstLine="0"/>
        <w:rPr>
          <w:lang w:val="en-GB"/>
        </w:rPr>
      </w:pPr>
      <w:r w:rsidRPr="00D93239">
        <w:rPr>
          <w:lang w:val="en-GB"/>
        </w:rPr>
        <w:t>Authorized representative:</w:t>
      </w:r>
    </w:p>
    <w:p w14:paraId="25FFFF08" w14:textId="77777777" w:rsidR="004A198E" w:rsidRDefault="00660521" w:rsidP="004A198E">
      <w:pPr>
        <w:pStyle w:val="P68B1DB1-Zkladntext3"/>
        <w:spacing w:before="35" w:line="432" w:lineRule="auto"/>
        <w:ind w:left="512" w:right="5372"/>
        <w:rPr>
          <w:lang w:val="en-GB"/>
        </w:rPr>
      </w:pPr>
      <w:r w:rsidRPr="00D93239">
        <w:rPr>
          <w:lang w:val="en-GB"/>
        </w:rPr>
        <w:t xml:space="preserve">Ing. Alice Kozumplíková, Ph.D. </w:t>
      </w:r>
    </w:p>
    <w:p w14:paraId="68E7AC99" w14:textId="77777777" w:rsidR="003332D5" w:rsidRPr="00D93239" w:rsidRDefault="00660521" w:rsidP="004A198E">
      <w:pPr>
        <w:pStyle w:val="P68B1DB1-Zkladntext3"/>
        <w:spacing w:before="35" w:line="432" w:lineRule="auto"/>
        <w:ind w:left="512" w:right="5372"/>
        <w:rPr>
          <w:lang w:val="en-GB"/>
        </w:rPr>
      </w:pPr>
      <w:r w:rsidRPr="00D93239">
        <w:rPr>
          <w:lang w:val="en-GB"/>
        </w:rPr>
        <w:t>(hereinafter referred to as the</w:t>
      </w:r>
      <w:r w:rsidR="004A198E">
        <w:rPr>
          <w:lang w:val="en-GB"/>
        </w:rPr>
        <w:t xml:space="preserve"> </w:t>
      </w:r>
      <w:r w:rsidRPr="00D93239">
        <w:rPr>
          <w:lang w:val="en-GB"/>
        </w:rPr>
        <w:t>"University")</w:t>
      </w:r>
    </w:p>
    <w:p w14:paraId="1AD5497E" w14:textId="77777777" w:rsidR="003332D5" w:rsidRPr="00D93239" w:rsidRDefault="00660521">
      <w:pPr>
        <w:pStyle w:val="P68B1DB1-Zkladntext3"/>
        <w:spacing w:line="242" w:lineRule="exact"/>
        <w:ind w:left="512"/>
        <w:rPr>
          <w:lang w:val="en-GB"/>
        </w:rPr>
      </w:pPr>
      <w:r w:rsidRPr="00D93239">
        <w:rPr>
          <w:lang w:val="en-GB"/>
        </w:rPr>
        <w:t>and</w:t>
      </w:r>
    </w:p>
    <w:p w14:paraId="03712D6F" w14:textId="77777777" w:rsidR="003332D5" w:rsidRPr="00D93239" w:rsidRDefault="003332D5">
      <w:pPr>
        <w:pStyle w:val="Zkladntext"/>
        <w:spacing w:before="1"/>
        <w:rPr>
          <w:rFonts w:asciiTheme="minorHAnsi" w:hAnsiTheme="minorHAnsi" w:cstheme="minorHAnsi"/>
          <w:sz w:val="24"/>
          <w:lang w:val="en-GB"/>
        </w:rPr>
      </w:pPr>
    </w:p>
    <w:p w14:paraId="27E8B9D1" w14:textId="77777777" w:rsidR="003332D5" w:rsidRPr="00114863" w:rsidRDefault="00660521">
      <w:pPr>
        <w:pStyle w:val="P68B1DB1-Nadpis24"/>
        <w:numPr>
          <w:ilvl w:val="0"/>
          <w:numId w:val="4"/>
        </w:numPr>
        <w:tabs>
          <w:tab w:val="left" w:pos="513"/>
        </w:tabs>
        <w:rPr>
          <w:highlight w:val="yellow"/>
          <w:lang w:val="en-GB"/>
        </w:rPr>
      </w:pPr>
      <w:r w:rsidRPr="00114863">
        <w:rPr>
          <w:highlight w:val="yellow"/>
          <w:lang w:val="en-GB"/>
        </w:rPr>
        <w:t xml:space="preserve">title first name surname </w:t>
      </w:r>
      <w:r w:rsidR="00222959" w:rsidRPr="00114863">
        <w:rPr>
          <w:highlight w:val="yellow"/>
          <w:lang w:val="en-GB"/>
        </w:rPr>
        <w:t>o</w:t>
      </w:r>
      <w:r w:rsidRPr="00114863">
        <w:rPr>
          <w:highlight w:val="yellow"/>
          <w:lang w:val="en-GB"/>
        </w:rPr>
        <w:t>f the student</w:t>
      </w:r>
    </w:p>
    <w:p w14:paraId="262D4D23" w14:textId="77777777" w:rsidR="003332D5" w:rsidRPr="00D93239" w:rsidRDefault="00660521">
      <w:pPr>
        <w:pStyle w:val="P68B1DB1-Zkladntext3"/>
        <w:spacing w:before="35"/>
        <w:ind w:left="512"/>
        <w:rPr>
          <w:lang w:val="en-GB"/>
        </w:rPr>
      </w:pPr>
      <w:r w:rsidRPr="00D93239">
        <w:rPr>
          <w:lang w:val="en-GB"/>
        </w:rPr>
        <w:t xml:space="preserve">Date of birth: </w:t>
      </w:r>
    </w:p>
    <w:p w14:paraId="32F4F2C2" w14:textId="77777777" w:rsidR="003332D5" w:rsidRPr="00D93239" w:rsidRDefault="00660521">
      <w:pPr>
        <w:pStyle w:val="P68B1DB1-Zkladntext3"/>
        <w:spacing w:before="34"/>
        <w:ind w:left="512"/>
        <w:rPr>
          <w:lang w:val="en-GB"/>
        </w:rPr>
      </w:pPr>
      <w:r w:rsidRPr="00D93239">
        <w:rPr>
          <w:lang w:val="en-GB"/>
        </w:rPr>
        <w:t xml:space="preserve">Address: </w:t>
      </w:r>
    </w:p>
    <w:p w14:paraId="7A11DB68" w14:textId="77777777" w:rsidR="003332D5" w:rsidRPr="00D93239" w:rsidRDefault="00660521">
      <w:pPr>
        <w:pStyle w:val="P68B1DB1-Zkladntext3"/>
        <w:spacing w:before="35" w:line="273" w:lineRule="auto"/>
        <w:ind w:left="512" w:right="1393"/>
        <w:rPr>
          <w:lang w:val="en-GB"/>
        </w:rPr>
      </w:pPr>
      <w:r w:rsidRPr="00D93239">
        <w:rPr>
          <w:lang w:val="en-GB"/>
        </w:rPr>
        <w:t xml:space="preserve">Study programme: </w:t>
      </w:r>
    </w:p>
    <w:p w14:paraId="1A1B2A4E" w14:textId="77777777" w:rsidR="003332D5" w:rsidRPr="00D93239" w:rsidRDefault="00660521">
      <w:pPr>
        <w:pStyle w:val="P68B1DB1-Zkladntext3"/>
        <w:spacing w:before="35" w:line="273" w:lineRule="auto"/>
        <w:ind w:left="512" w:right="1393"/>
        <w:rPr>
          <w:lang w:val="en-GB"/>
        </w:rPr>
      </w:pPr>
      <w:r w:rsidRPr="00D93239">
        <w:rPr>
          <w:lang w:val="en-GB"/>
        </w:rPr>
        <w:t xml:space="preserve">Study form: </w:t>
      </w:r>
    </w:p>
    <w:p w14:paraId="1F32C030" w14:textId="77777777" w:rsidR="003332D5" w:rsidRPr="00D93239" w:rsidRDefault="00660521">
      <w:pPr>
        <w:pStyle w:val="P68B1DB1-Zkladntext3"/>
        <w:spacing w:before="1" w:line="432" w:lineRule="auto"/>
        <w:ind w:left="512" w:right="5738"/>
        <w:rPr>
          <w:lang w:val="en-GB"/>
        </w:rPr>
      </w:pPr>
      <w:r w:rsidRPr="00D93239">
        <w:rPr>
          <w:lang w:val="en-GB"/>
        </w:rPr>
        <w:t xml:space="preserve">Study field: </w:t>
      </w:r>
    </w:p>
    <w:p w14:paraId="7903C0B5" w14:textId="77777777" w:rsidR="003332D5" w:rsidRPr="00D93239" w:rsidRDefault="00660521">
      <w:pPr>
        <w:pStyle w:val="P68B1DB1-Zkladntext3"/>
        <w:spacing w:before="1" w:line="432" w:lineRule="auto"/>
        <w:ind w:left="512" w:right="5738"/>
        <w:rPr>
          <w:lang w:val="en-GB"/>
        </w:rPr>
      </w:pPr>
      <w:r w:rsidRPr="00D93239">
        <w:rPr>
          <w:lang w:val="en-GB"/>
        </w:rPr>
        <w:t>(hereinafter referred to as the "Student")</w:t>
      </w:r>
    </w:p>
    <w:p w14:paraId="2004E6B4" w14:textId="77777777" w:rsidR="003332D5" w:rsidRPr="00D93239" w:rsidRDefault="00660521">
      <w:pPr>
        <w:pStyle w:val="P68B1DB1-Zkladntext3"/>
        <w:spacing w:line="242" w:lineRule="exact"/>
        <w:ind w:left="512"/>
        <w:rPr>
          <w:lang w:val="en-GB"/>
        </w:rPr>
      </w:pPr>
      <w:r w:rsidRPr="00D93239">
        <w:rPr>
          <w:lang w:val="en-GB"/>
        </w:rPr>
        <w:t>and</w:t>
      </w:r>
    </w:p>
    <w:p w14:paraId="7713401C" w14:textId="77777777" w:rsidR="003332D5" w:rsidRPr="00D93239" w:rsidRDefault="003332D5">
      <w:pPr>
        <w:pStyle w:val="Zkladntext"/>
        <w:spacing w:before="1"/>
        <w:rPr>
          <w:rFonts w:asciiTheme="minorHAnsi" w:hAnsiTheme="minorHAnsi" w:cstheme="minorHAnsi"/>
          <w:sz w:val="24"/>
          <w:lang w:val="en-GB"/>
        </w:rPr>
      </w:pPr>
    </w:p>
    <w:p w14:paraId="388F5F45" w14:textId="77777777" w:rsidR="003332D5" w:rsidRPr="00114863" w:rsidRDefault="00660521">
      <w:pPr>
        <w:pStyle w:val="P68B1DB1-Nadpis24"/>
        <w:numPr>
          <w:ilvl w:val="0"/>
          <w:numId w:val="4"/>
        </w:numPr>
        <w:tabs>
          <w:tab w:val="left" w:pos="513"/>
        </w:tabs>
        <w:rPr>
          <w:highlight w:val="yellow"/>
          <w:lang w:val="en-GB"/>
        </w:rPr>
      </w:pPr>
      <w:r w:rsidRPr="00114863">
        <w:rPr>
          <w:highlight w:val="yellow"/>
          <w:lang w:val="en-GB"/>
        </w:rPr>
        <w:t>Company name</w:t>
      </w:r>
    </w:p>
    <w:p w14:paraId="6F469F86" w14:textId="77777777" w:rsidR="003332D5" w:rsidRPr="00D93239" w:rsidRDefault="00660521">
      <w:pPr>
        <w:pStyle w:val="P68B1DB1-Zkladntext3"/>
        <w:spacing w:before="35"/>
        <w:ind w:left="512"/>
        <w:rPr>
          <w:lang w:val="en-GB"/>
        </w:rPr>
      </w:pPr>
      <w:r w:rsidRPr="00D93239">
        <w:rPr>
          <w:lang w:val="en-GB"/>
        </w:rPr>
        <w:t xml:space="preserve">Company </w:t>
      </w:r>
      <w:r w:rsidR="00D93239">
        <w:rPr>
          <w:lang w:val="en-GB"/>
        </w:rPr>
        <w:t>registration number</w:t>
      </w:r>
      <w:r w:rsidRPr="00D93239">
        <w:rPr>
          <w:lang w:val="en-GB"/>
        </w:rPr>
        <w:t>:</w:t>
      </w:r>
    </w:p>
    <w:p w14:paraId="0362C022" w14:textId="77777777" w:rsidR="003332D5" w:rsidRPr="00D93239" w:rsidRDefault="00660521">
      <w:pPr>
        <w:pStyle w:val="P68B1DB1-Zkladntext3"/>
        <w:spacing w:before="35" w:line="273" w:lineRule="auto"/>
        <w:ind w:left="512" w:right="5738"/>
        <w:rPr>
          <w:lang w:val="en-GB"/>
        </w:rPr>
      </w:pPr>
      <w:r w:rsidRPr="00D93239">
        <w:rPr>
          <w:lang w:val="en-GB"/>
        </w:rPr>
        <w:t xml:space="preserve">Address: </w:t>
      </w:r>
    </w:p>
    <w:p w14:paraId="7E7193EB" w14:textId="77777777" w:rsidR="003332D5" w:rsidRPr="00D93239" w:rsidRDefault="00660521">
      <w:pPr>
        <w:pStyle w:val="P68B1DB1-Zkladntext3"/>
        <w:spacing w:before="35" w:line="273" w:lineRule="auto"/>
        <w:ind w:left="512" w:right="5738"/>
        <w:rPr>
          <w:lang w:val="en-GB"/>
        </w:rPr>
      </w:pPr>
      <w:r w:rsidRPr="00D93239">
        <w:rPr>
          <w:lang w:val="en-GB"/>
        </w:rPr>
        <w:t>Represented by:</w:t>
      </w:r>
    </w:p>
    <w:p w14:paraId="664487B8" w14:textId="77777777" w:rsidR="003332D5" w:rsidRPr="00D93239" w:rsidRDefault="00660521">
      <w:pPr>
        <w:pStyle w:val="P68B1DB1-Zkladntext3"/>
        <w:spacing w:before="161"/>
        <w:ind w:left="512"/>
        <w:rPr>
          <w:lang w:val="en-GB"/>
        </w:rPr>
      </w:pPr>
      <w:r w:rsidRPr="00D93239">
        <w:rPr>
          <w:lang w:val="en-GB"/>
        </w:rPr>
        <w:t>(hereinafter referred to as the “Company”)</w:t>
      </w:r>
    </w:p>
    <w:p w14:paraId="6E1786AA" w14:textId="77777777" w:rsidR="003332D5" w:rsidRPr="00D93239" w:rsidRDefault="00660521">
      <w:pPr>
        <w:pStyle w:val="P68B1DB1-Zkladntext3"/>
        <w:spacing w:before="194"/>
        <w:ind w:left="512"/>
        <w:rPr>
          <w:lang w:val="en-GB"/>
        </w:rPr>
      </w:pPr>
      <w:r w:rsidRPr="00D93239">
        <w:rPr>
          <w:lang w:val="en-GB"/>
        </w:rPr>
        <w:t xml:space="preserve">(the University, the Student and the </w:t>
      </w:r>
      <w:r w:rsidR="00D93239">
        <w:rPr>
          <w:lang w:val="en-GB"/>
        </w:rPr>
        <w:t>Company</w:t>
      </w:r>
      <w:r w:rsidRPr="00D93239">
        <w:rPr>
          <w:lang w:val="en-GB"/>
        </w:rPr>
        <w:t xml:space="preserve"> hereinafter jointly referred to as the “</w:t>
      </w:r>
      <w:r w:rsidR="003D0EDC">
        <w:rPr>
          <w:lang w:val="en-GB"/>
        </w:rPr>
        <w:t xml:space="preserve">Contracting </w:t>
      </w:r>
      <w:r w:rsidRPr="00D93239">
        <w:rPr>
          <w:lang w:val="en-GB"/>
        </w:rPr>
        <w:t>Parties”)</w:t>
      </w:r>
    </w:p>
    <w:p w14:paraId="17962C62" w14:textId="77777777" w:rsidR="003332D5" w:rsidRPr="00D93239" w:rsidRDefault="003332D5">
      <w:pPr>
        <w:pStyle w:val="Zkladntext"/>
        <w:rPr>
          <w:rFonts w:asciiTheme="minorHAnsi" w:hAnsiTheme="minorHAnsi" w:cstheme="minorHAnsi"/>
          <w:sz w:val="26"/>
          <w:lang w:val="en-GB"/>
        </w:rPr>
      </w:pPr>
    </w:p>
    <w:p w14:paraId="7731728E" w14:textId="77777777" w:rsidR="003332D5" w:rsidRPr="00D93239" w:rsidRDefault="003332D5">
      <w:pPr>
        <w:pStyle w:val="Zkladntext"/>
        <w:spacing w:before="5"/>
        <w:rPr>
          <w:rFonts w:asciiTheme="minorHAnsi" w:hAnsiTheme="minorHAnsi" w:cstheme="minorHAnsi"/>
          <w:sz w:val="19"/>
          <w:lang w:val="en-GB"/>
        </w:rPr>
      </w:pPr>
    </w:p>
    <w:p w14:paraId="3F04B250" w14:textId="77777777" w:rsidR="003332D5" w:rsidRPr="00D93239" w:rsidRDefault="00660521">
      <w:pPr>
        <w:pStyle w:val="P68B1DB1-Nadpis12"/>
        <w:numPr>
          <w:ilvl w:val="0"/>
          <w:numId w:val="5"/>
        </w:numPr>
        <w:tabs>
          <w:tab w:val="left" w:pos="4257"/>
          <w:tab w:val="left" w:pos="4258"/>
        </w:tabs>
        <w:ind w:left="4257" w:hanging="480"/>
        <w:jc w:val="left"/>
        <w:rPr>
          <w:lang w:val="en-GB"/>
        </w:rPr>
      </w:pPr>
      <w:r w:rsidRPr="00D93239">
        <w:rPr>
          <w:lang w:val="en-GB"/>
        </w:rPr>
        <w:t>The subject of the contract</w:t>
      </w:r>
    </w:p>
    <w:p w14:paraId="3239834D" w14:textId="77777777" w:rsidR="003332D5" w:rsidRPr="00D93239" w:rsidRDefault="00660521">
      <w:pPr>
        <w:pStyle w:val="P68B1DB1-Odstavecseseznamem5"/>
        <w:numPr>
          <w:ilvl w:val="0"/>
          <w:numId w:val="3"/>
        </w:numPr>
        <w:tabs>
          <w:tab w:val="left" w:pos="469"/>
        </w:tabs>
        <w:spacing w:before="174" w:line="273" w:lineRule="auto"/>
        <w:ind w:right="107"/>
        <w:rPr>
          <w:lang w:val="en-GB"/>
        </w:rPr>
      </w:pPr>
      <w:r w:rsidRPr="00D93239">
        <w:rPr>
          <w:lang w:val="en-GB"/>
        </w:rPr>
        <w:t xml:space="preserve">This </w:t>
      </w:r>
      <w:r w:rsidR="003D0EDC">
        <w:rPr>
          <w:lang w:val="en-GB"/>
        </w:rPr>
        <w:t>c</w:t>
      </w:r>
      <w:r w:rsidRPr="00D93239">
        <w:rPr>
          <w:lang w:val="en-GB"/>
        </w:rPr>
        <w:t>ontract regulates the mutual rights and obligations of the Contracting Parties</w:t>
      </w:r>
      <w:r w:rsidR="00D93239">
        <w:rPr>
          <w:lang w:val="en-GB"/>
        </w:rPr>
        <w:t xml:space="preserve"> in the matter of</w:t>
      </w:r>
      <w:r w:rsidRPr="00D93239">
        <w:rPr>
          <w:lang w:val="en-GB"/>
        </w:rPr>
        <w:t xml:space="preserve"> securing </w:t>
      </w:r>
      <w:r w:rsidR="00D93239">
        <w:rPr>
          <w:lang w:val="en-GB"/>
        </w:rPr>
        <w:t>the Student'</w:t>
      </w:r>
      <w:r w:rsidRPr="00D93239">
        <w:rPr>
          <w:lang w:val="en-GB"/>
        </w:rPr>
        <w:t xml:space="preserve">s </w:t>
      </w:r>
      <w:r w:rsidR="00D93239">
        <w:rPr>
          <w:lang w:val="en-GB"/>
        </w:rPr>
        <w:t xml:space="preserve">compulsory </w:t>
      </w:r>
      <w:r w:rsidR="00FD2ED9">
        <w:rPr>
          <w:lang w:val="en-GB"/>
        </w:rPr>
        <w:t>internship</w:t>
      </w:r>
      <w:r w:rsidRPr="00D93239">
        <w:rPr>
          <w:lang w:val="en-GB"/>
        </w:rPr>
        <w:t>.</w:t>
      </w:r>
    </w:p>
    <w:p w14:paraId="636EEB73" w14:textId="77777777" w:rsidR="003332D5" w:rsidRPr="00D93239" w:rsidRDefault="00660521">
      <w:pPr>
        <w:pStyle w:val="P68B1DB1-Odstavecseseznamem5"/>
        <w:numPr>
          <w:ilvl w:val="0"/>
          <w:numId w:val="3"/>
        </w:numPr>
        <w:tabs>
          <w:tab w:val="left" w:pos="469"/>
        </w:tabs>
        <w:spacing w:before="103" w:line="273" w:lineRule="auto"/>
        <w:ind w:right="107"/>
        <w:rPr>
          <w:lang w:val="en-GB"/>
        </w:rPr>
      </w:pPr>
      <w:r>
        <w:rPr>
          <w:lang w:val="en-GB"/>
        </w:rPr>
        <w:t>The internship</w:t>
      </w:r>
      <w:r w:rsidR="00C96500" w:rsidRPr="00C96500">
        <w:rPr>
          <w:lang w:val="en-GB"/>
        </w:rPr>
        <w:t xml:space="preserve"> is part of the </w:t>
      </w:r>
      <w:r w:rsidR="00C96500">
        <w:rPr>
          <w:lang w:val="en-GB"/>
        </w:rPr>
        <w:t>S</w:t>
      </w:r>
      <w:r w:rsidR="00C96500" w:rsidRPr="00C96500">
        <w:rPr>
          <w:lang w:val="en-GB"/>
        </w:rPr>
        <w:t xml:space="preserve">tudent's study plan and its goal is to enable the </w:t>
      </w:r>
      <w:r w:rsidR="00C96500">
        <w:rPr>
          <w:lang w:val="en-GB"/>
        </w:rPr>
        <w:t>S</w:t>
      </w:r>
      <w:r w:rsidR="00C96500" w:rsidRPr="00C96500">
        <w:rPr>
          <w:lang w:val="en-GB"/>
        </w:rPr>
        <w:t xml:space="preserve">tudent to </w:t>
      </w:r>
      <w:r w:rsidR="00C96500">
        <w:rPr>
          <w:lang w:val="en-GB"/>
        </w:rPr>
        <w:t>apply</w:t>
      </w:r>
      <w:r w:rsidR="00C96500" w:rsidRPr="00C96500">
        <w:rPr>
          <w:lang w:val="en-GB"/>
        </w:rPr>
        <w:t xml:space="preserve"> the knowledge acquired by studying the relevant field.</w:t>
      </w:r>
      <w:r w:rsidR="00C96500">
        <w:rPr>
          <w:lang w:val="en-GB"/>
        </w:rPr>
        <w:t xml:space="preserve"> </w:t>
      </w:r>
    </w:p>
    <w:p w14:paraId="314B89BF" w14:textId="77777777" w:rsidR="003332D5" w:rsidRPr="00D93239" w:rsidRDefault="00660521">
      <w:pPr>
        <w:pStyle w:val="P68B1DB1-Odstavecseseznamem5"/>
        <w:numPr>
          <w:ilvl w:val="0"/>
          <w:numId w:val="3"/>
        </w:numPr>
        <w:tabs>
          <w:tab w:val="left" w:pos="469"/>
        </w:tabs>
        <w:spacing w:before="102"/>
        <w:ind w:hanging="354"/>
        <w:rPr>
          <w:lang w:val="en-GB"/>
        </w:rPr>
      </w:pPr>
      <w:r w:rsidRPr="00C96500">
        <w:rPr>
          <w:lang w:val="en-GB"/>
        </w:rPr>
        <w:t xml:space="preserve">The </w:t>
      </w:r>
      <w:r w:rsidR="00FD2ED9">
        <w:rPr>
          <w:lang w:val="en-GB"/>
        </w:rPr>
        <w:t>S</w:t>
      </w:r>
      <w:r w:rsidRPr="00C96500">
        <w:rPr>
          <w:lang w:val="en-GB"/>
        </w:rPr>
        <w:t xml:space="preserve">tudent undertakes to </w:t>
      </w:r>
      <w:r>
        <w:rPr>
          <w:lang w:val="en-GB"/>
        </w:rPr>
        <w:t>complete</w:t>
      </w:r>
      <w:r w:rsidRPr="00C96500">
        <w:rPr>
          <w:lang w:val="en-GB"/>
        </w:rPr>
        <w:t xml:space="preserve"> his/her </w:t>
      </w:r>
      <w:r w:rsidR="00FD2ED9">
        <w:rPr>
          <w:lang w:val="en-GB"/>
        </w:rPr>
        <w:t>internship,</w:t>
      </w:r>
      <w:r w:rsidRPr="00C96500">
        <w:rPr>
          <w:lang w:val="en-GB"/>
        </w:rPr>
        <w:t xml:space="preserve"> </w:t>
      </w:r>
      <w:r>
        <w:rPr>
          <w:lang w:val="en-GB"/>
        </w:rPr>
        <w:t>which makes part of</w:t>
      </w:r>
      <w:r w:rsidRPr="00C96500">
        <w:rPr>
          <w:lang w:val="en-GB"/>
        </w:rPr>
        <w:t xml:space="preserve"> his/her studies referred to in Article I</w:t>
      </w:r>
      <w:r w:rsidR="00FD2ED9">
        <w:rPr>
          <w:lang w:val="en-GB"/>
        </w:rPr>
        <w:t>,</w:t>
      </w:r>
      <w:r w:rsidRPr="00C96500">
        <w:rPr>
          <w:lang w:val="en-GB"/>
        </w:rPr>
        <w:t xml:space="preserve"> in the </w:t>
      </w:r>
      <w:r>
        <w:rPr>
          <w:lang w:val="en-GB"/>
        </w:rPr>
        <w:t>C</w:t>
      </w:r>
      <w:r w:rsidRPr="00C96500">
        <w:rPr>
          <w:lang w:val="en-GB"/>
        </w:rPr>
        <w:t>ompany.</w:t>
      </w:r>
    </w:p>
    <w:p w14:paraId="39F03E9A" w14:textId="4835CAEF" w:rsidR="003332D5" w:rsidRPr="00D93239" w:rsidRDefault="00660521">
      <w:pPr>
        <w:pStyle w:val="P68B1DB1-Odstavecseseznamem5"/>
        <w:numPr>
          <w:ilvl w:val="0"/>
          <w:numId w:val="3"/>
        </w:numPr>
        <w:tabs>
          <w:tab w:val="left" w:pos="469"/>
        </w:tabs>
        <w:spacing w:before="135" w:line="273" w:lineRule="auto"/>
        <w:ind w:right="107"/>
        <w:rPr>
          <w:lang w:val="en-GB"/>
        </w:rPr>
      </w:pPr>
      <w:r w:rsidRPr="00D93239">
        <w:rPr>
          <w:lang w:val="en-GB"/>
        </w:rPr>
        <w:t xml:space="preserve">The </w:t>
      </w:r>
      <w:r w:rsidR="003D0EDC">
        <w:rPr>
          <w:lang w:val="en-GB"/>
        </w:rPr>
        <w:t>S</w:t>
      </w:r>
      <w:r w:rsidRPr="00D93239">
        <w:rPr>
          <w:lang w:val="en-GB"/>
        </w:rPr>
        <w:t xml:space="preserve">tudent undertakes to </w:t>
      </w:r>
      <w:r w:rsidR="00C96500">
        <w:rPr>
          <w:lang w:val="en-GB"/>
        </w:rPr>
        <w:t>complete</w:t>
      </w:r>
      <w:r w:rsidRPr="00D93239">
        <w:rPr>
          <w:lang w:val="en-GB"/>
        </w:rPr>
        <w:t xml:space="preserve"> his</w:t>
      </w:r>
      <w:r w:rsidR="003D0EDC">
        <w:rPr>
          <w:lang w:val="en-GB"/>
        </w:rPr>
        <w:t>/her</w:t>
      </w:r>
      <w:r w:rsidRPr="00D93239">
        <w:rPr>
          <w:lang w:val="en-GB"/>
        </w:rPr>
        <w:t xml:space="preserve"> </w:t>
      </w:r>
      <w:r w:rsidR="00FD2ED9">
        <w:rPr>
          <w:lang w:val="en-GB"/>
        </w:rPr>
        <w:t xml:space="preserve">internship </w:t>
      </w:r>
      <w:r w:rsidRPr="00D93239">
        <w:rPr>
          <w:lang w:val="en-GB"/>
        </w:rPr>
        <w:t xml:space="preserve">in the </w:t>
      </w:r>
      <w:r w:rsidR="00C96500">
        <w:rPr>
          <w:lang w:val="en-GB"/>
        </w:rPr>
        <w:t>C</w:t>
      </w:r>
      <w:r w:rsidRPr="00D93239">
        <w:rPr>
          <w:lang w:val="en-GB"/>
        </w:rPr>
        <w:t xml:space="preserve">ompany in the period </w:t>
      </w:r>
      <w:r w:rsidRPr="00D93239">
        <w:rPr>
          <w:highlight w:val="yellow"/>
          <w:lang w:val="en-GB"/>
        </w:rPr>
        <w:t>from …</w:t>
      </w:r>
      <w:r w:rsidR="00114863">
        <w:rPr>
          <w:highlight w:val="yellow"/>
          <w:lang w:val="en-GB"/>
        </w:rPr>
        <w:t>……..……</w:t>
      </w:r>
      <w:r w:rsidRPr="00D93239">
        <w:rPr>
          <w:highlight w:val="yellow"/>
          <w:lang w:val="en-GB"/>
        </w:rPr>
        <w:t>… to …</w:t>
      </w:r>
      <w:r w:rsidR="00114863">
        <w:rPr>
          <w:highlight w:val="yellow"/>
          <w:lang w:val="en-GB"/>
        </w:rPr>
        <w:t>……….…..</w:t>
      </w:r>
      <w:r w:rsidRPr="00D93239">
        <w:rPr>
          <w:highlight w:val="yellow"/>
          <w:lang w:val="en-GB"/>
        </w:rPr>
        <w:t>.</w:t>
      </w:r>
      <w:r w:rsidRPr="00D93239">
        <w:rPr>
          <w:lang w:val="en-GB"/>
        </w:rPr>
        <w:t xml:space="preserve"> This </w:t>
      </w:r>
      <w:r w:rsidR="00FD2ED9">
        <w:rPr>
          <w:lang w:val="en-GB"/>
        </w:rPr>
        <w:t xml:space="preserve">internship </w:t>
      </w:r>
      <w:r w:rsidRPr="00D93239">
        <w:rPr>
          <w:lang w:val="en-GB"/>
        </w:rPr>
        <w:t xml:space="preserve">period is binding and may </w:t>
      </w:r>
      <w:r w:rsidR="00FD2ED9">
        <w:rPr>
          <w:lang w:val="en-GB"/>
        </w:rPr>
        <w:t xml:space="preserve">only </w:t>
      </w:r>
      <w:r w:rsidRPr="00D93239">
        <w:rPr>
          <w:lang w:val="en-GB"/>
        </w:rPr>
        <w:t>be changed by a written amendment to this contract.</w:t>
      </w:r>
    </w:p>
    <w:p w14:paraId="509E6818" w14:textId="77777777" w:rsidR="003332D5" w:rsidRPr="00D93239" w:rsidRDefault="00660521">
      <w:pPr>
        <w:pStyle w:val="P68B1DB1-Odstavecseseznamem5"/>
        <w:numPr>
          <w:ilvl w:val="0"/>
          <w:numId w:val="3"/>
        </w:numPr>
        <w:tabs>
          <w:tab w:val="left" w:pos="469"/>
        </w:tabs>
        <w:spacing w:before="135" w:line="273" w:lineRule="auto"/>
        <w:ind w:right="107"/>
        <w:rPr>
          <w:lang w:val="en-GB"/>
        </w:rPr>
      </w:pPr>
      <w:r w:rsidRPr="00D93239">
        <w:rPr>
          <w:lang w:val="en-GB"/>
        </w:rPr>
        <w:t xml:space="preserve">The location of the </w:t>
      </w:r>
      <w:r w:rsidR="00C96500">
        <w:rPr>
          <w:lang w:val="en-GB"/>
        </w:rPr>
        <w:t>S</w:t>
      </w:r>
      <w:r w:rsidRPr="00D93239">
        <w:rPr>
          <w:lang w:val="en-GB"/>
        </w:rPr>
        <w:t xml:space="preserve">tudent's </w:t>
      </w:r>
      <w:r w:rsidR="00FD2ED9">
        <w:rPr>
          <w:lang w:val="en-GB"/>
        </w:rPr>
        <w:t>internship</w:t>
      </w:r>
      <w:r w:rsidRPr="00D93239">
        <w:rPr>
          <w:lang w:val="en-GB"/>
        </w:rPr>
        <w:t xml:space="preserve"> is: </w:t>
      </w:r>
      <w:r w:rsidRPr="00D93239">
        <w:rPr>
          <w:highlight w:val="yellow"/>
          <w:lang w:val="en-GB"/>
        </w:rPr>
        <w:t>…...</w:t>
      </w:r>
    </w:p>
    <w:p w14:paraId="680C4BDD" w14:textId="77777777" w:rsidR="003332D5" w:rsidRPr="00D93239" w:rsidRDefault="003332D5">
      <w:pPr>
        <w:rPr>
          <w:rFonts w:asciiTheme="minorHAnsi" w:hAnsiTheme="minorHAnsi" w:cstheme="minorHAnsi"/>
          <w:sz w:val="20"/>
          <w:lang w:val="en-GB"/>
        </w:rPr>
        <w:sectPr w:rsidR="003332D5" w:rsidRPr="00D93239">
          <w:footerReference w:type="default" r:id="rId10"/>
          <w:type w:val="continuous"/>
          <w:pgSz w:w="11910" w:h="16840"/>
          <w:pgMar w:top="600" w:right="900" w:bottom="880" w:left="960" w:header="0" w:footer="696" w:gutter="0"/>
          <w:pgNumType w:start="1"/>
          <w:cols w:space="708"/>
        </w:sectPr>
      </w:pPr>
    </w:p>
    <w:p w14:paraId="3AC753BF" w14:textId="77777777" w:rsidR="003332D5" w:rsidRPr="00D93239" w:rsidRDefault="00660521">
      <w:pPr>
        <w:pStyle w:val="P68B1DB1-Nadpis12"/>
        <w:numPr>
          <w:ilvl w:val="0"/>
          <w:numId w:val="5"/>
        </w:numPr>
        <w:tabs>
          <w:tab w:val="left" w:pos="3776"/>
          <w:tab w:val="left" w:pos="3777"/>
        </w:tabs>
        <w:spacing w:before="111"/>
        <w:ind w:left="3776" w:hanging="568"/>
        <w:jc w:val="left"/>
        <w:rPr>
          <w:lang w:val="en-GB"/>
        </w:rPr>
      </w:pPr>
      <w:r w:rsidRPr="00D93239">
        <w:rPr>
          <w:lang w:val="en-GB"/>
        </w:rPr>
        <w:lastRenderedPageBreak/>
        <w:t xml:space="preserve">Obligations of the </w:t>
      </w:r>
      <w:r w:rsidR="00FD2ED9">
        <w:rPr>
          <w:lang w:val="en-GB"/>
        </w:rPr>
        <w:t>C</w:t>
      </w:r>
      <w:r w:rsidRPr="00D93239">
        <w:rPr>
          <w:lang w:val="en-GB"/>
        </w:rPr>
        <w:t xml:space="preserve">ontracting </w:t>
      </w:r>
      <w:r w:rsidR="00FD2ED9">
        <w:rPr>
          <w:lang w:val="en-GB"/>
        </w:rPr>
        <w:t>P</w:t>
      </w:r>
      <w:r w:rsidRPr="00D93239">
        <w:rPr>
          <w:lang w:val="en-GB"/>
        </w:rPr>
        <w:t>arties</w:t>
      </w:r>
    </w:p>
    <w:p w14:paraId="0BE4A6E6" w14:textId="77777777" w:rsidR="003332D5" w:rsidRPr="00D93239" w:rsidRDefault="00660521">
      <w:pPr>
        <w:pStyle w:val="P68B1DB1-Odstavecseseznamem5"/>
        <w:numPr>
          <w:ilvl w:val="0"/>
          <w:numId w:val="2"/>
        </w:numPr>
        <w:tabs>
          <w:tab w:val="left" w:pos="469"/>
        </w:tabs>
        <w:spacing w:before="126"/>
        <w:ind w:hanging="354"/>
        <w:rPr>
          <w:lang w:val="en-GB"/>
        </w:rPr>
      </w:pPr>
      <w:r w:rsidRPr="00D93239">
        <w:rPr>
          <w:lang w:val="en-GB"/>
        </w:rPr>
        <w:t>The Contracting Parties undertake to:</w:t>
      </w:r>
    </w:p>
    <w:p w14:paraId="5DE3773B" w14:textId="77777777" w:rsidR="003332D5" w:rsidRPr="00D93239" w:rsidRDefault="00660521">
      <w:pPr>
        <w:pStyle w:val="P68B1DB1-Nadpis24"/>
        <w:numPr>
          <w:ilvl w:val="1"/>
          <w:numId w:val="2"/>
        </w:numPr>
        <w:tabs>
          <w:tab w:val="left" w:pos="690"/>
        </w:tabs>
        <w:spacing w:before="35"/>
        <w:rPr>
          <w:lang w:val="en-GB"/>
        </w:rPr>
      </w:pPr>
      <w:r w:rsidRPr="00D93239">
        <w:rPr>
          <w:lang w:val="en-GB"/>
        </w:rPr>
        <w:t>The University:</w:t>
      </w:r>
    </w:p>
    <w:p w14:paraId="7A61FCAE" w14:textId="77777777" w:rsidR="003332D5" w:rsidRPr="00D93239" w:rsidRDefault="00660521">
      <w:pPr>
        <w:pStyle w:val="P68B1DB1-Odstavecseseznamem5"/>
        <w:numPr>
          <w:ilvl w:val="2"/>
          <w:numId w:val="2"/>
        </w:numPr>
        <w:tabs>
          <w:tab w:val="left" w:pos="865"/>
        </w:tabs>
        <w:rPr>
          <w:lang w:val="en-GB"/>
        </w:rPr>
      </w:pPr>
      <w:r w:rsidRPr="00D93239">
        <w:rPr>
          <w:lang w:val="en-GB"/>
        </w:rPr>
        <w:t xml:space="preserve">ensure the organization of </w:t>
      </w:r>
      <w:r w:rsidR="00531D21">
        <w:rPr>
          <w:lang w:val="en-GB"/>
        </w:rPr>
        <w:t xml:space="preserve">the </w:t>
      </w:r>
      <w:r w:rsidR="00FD2ED9">
        <w:rPr>
          <w:lang w:val="en-GB"/>
        </w:rPr>
        <w:t>internship</w:t>
      </w:r>
      <w:r w:rsidRPr="00D93239">
        <w:rPr>
          <w:lang w:val="en-GB"/>
        </w:rPr>
        <w:t>.</w:t>
      </w:r>
    </w:p>
    <w:p w14:paraId="1C278EC8" w14:textId="77777777" w:rsidR="003332D5" w:rsidRPr="00D93239" w:rsidRDefault="00660521">
      <w:pPr>
        <w:pStyle w:val="P68B1DB1-Odstavecseseznamem5"/>
        <w:numPr>
          <w:ilvl w:val="2"/>
          <w:numId w:val="2"/>
        </w:numPr>
        <w:tabs>
          <w:tab w:val="left" w:pos="865"/>
        </w:tabs>
        <w:ind w:hanging="255"/>
        <w:rPr>
          <w:lang w:val="en-GB"/>
        </w:rPr>
      </w:pPr>
      <w:r w:rsidRPr="00D93239">
        <w:rPr>
          <w:lang w:val="en-GB"/>
        </w:rPr>
        <w:t xml:space="preserve">check the </w:t>
      </w:r>
      <w:r w:rsidR="00C96500">
        <w:rPr>
          <w:lang w:val="en-GB"/>
        </w:rPr>
        <w:t>performance</w:t>
      </w:r>
      <w:r w:rsidRPr="00D93239">
        <w:rPr>
          <w:lang w:val="en-GB"/>
        </w:rPr>
        <w:t xml:space="preserve"> of the contract and ensure t</w:t>
      </w:r>
      <w:r w:rsidR="00C96500">
        <w:rPr>
          <w:lang w:val="en-GB"/>
        </w:rPr>
        <w:t>hat</w:t>
      </w:r>
      <w:r w:rsidRPr="00D93239">
        <w:rPr>
          <w:lang w:val="en-GB"/>
        </w:rPr>
        <w:t xml:space="preserve"> comments</w:t>
      </w:r>
      <w:r w:rsidR="00C96500">
        <w:rPr>
          <w:lang w:val="en-GB"/>
        </w:rPr>
        <w:t xml:space="preserve"> </w:t>
      </w:r>
      <w:r w:rsidR="00531D21">
        <w:rPr>
          <w:lang w:val="en-GB"/>
        </w:rPr>
        <w:t>are</w:t>
      </w:r>
      <w:r w:rsidR="00C96500">
        <w:rPr>
          <w:lang w:val="en-GB"/>
        </w:rPr>
        <w:t xml:space="preserve"> addressed</w:t>
      </w:r>
      <w:r w:rsidRPr="00D93239">
        <w:rPr>
          <w:lang w:val="en-GB"/>
        </w:rPr>
        <w:t>.</w:t>
      </w:r>
    </w:p>
    <w:p w14:paraId="349D53F7" w14:textId="77777777" w:rsidR="003332D5" w:rsidRPr="00D93239" w:rsidRDefault="00660521">
      <w:pPr>
        <w:pStyle w:val="P68B1DB1-Nadpis24"/>
        <w:numPr>
          <w:ilvl w:val="1"/>
          <w:numId w:val="2"/>
        </w:numPr>
        <w:tabs>
          <w:tab w:val="left" w:pos="696"/>
        </w:tabs>
        <w:spacing w:before="136"/>
        <w:ind w:left="695" w:hanging="228"/>
        <w:jc w:val="both"/>
        <w:rPr>
          <w:lang w:val="en-GB"/>
        </w:rPr>
      </w:pPr>
      <w:r w:rsidRPr="00D93239">
        <w:rPr>
          <w:lang w:val="en-GB"/>
        </w:rPr>
        <w:t>The Company:</w:t>
      </w:r>
    </w:p>
    <w:p w14:paraId="12AB053F" w14:textId="77777777" w:rsidR="003332D5" w:rsidRPr="00D93239" w:rsidRDefault="00660521">
      <w:pPr>
        <w:pStyle w:val="P68B1DB1-Odstavecseseznamem5"/>
        <w:numPr>
          <w:ilvl w:val="2"/>
          <w:numId w:val="2"/>
        </w:numPr>
        <w:tabs>
          <w:tab w:val="left" w:pos="865"/>
        </w:tabs>
        <w:spacing w:before="34" w:line="273" w:lineRule="auto"/>
        <w:ind w:right="107"/>
        <w:jc w:val="both"/>
        <w:rPr>
          <w:lang w:val="en-GB"/>
        </w:rPr>
      </w:pPr>
      <w:r w:rsidRPr="00D93239">
        <w:rPr>
          <w:lang w:val="en-GB"/>
        </w:rPr>
        <w:t xml:space="preserve">enable the </w:t>
      </w:r>
      <w:r w:rsidR="00C96500">
        <w:rPr>
          <w:lang w:val="en-GB"/>
        </w:rPr>
        <w:t>S</w:t>
      </w:r>
      <w:r w:rsidRPr="00D93239">
        <w:rPr>
          <w:lang w:val="en-GB"/>
        </w:rPr>
        <w:t xml:space="preserve">tudent to carry out the internship in the agreed period so that </w:t>
      </w:r>
      <w:r w:rsidR="00C96500">
        <w:rPr>
          <w:lang w:val="en-GB"/>
        </w:rPr>
        <w:t>he/she</w:t>
      </w:r>
      <w:r w:rsidRPr="00D93239">
        <w:rPr>
          <w:lang w:val="en-GB"/>
        </w:rPr>
        <w:t xml:space="preserve"> has the opportunity to familiarize himself/herself with the operation of the </w:t>
      </w:r>
      <w:r w:rsidR="00C96500">
        <w:rPr>
          <w:lang w:val="en-GB"/>
        </w:rPr>
        <w:t>C</w:t>
      </w:r>
      <w:r w:rsidRPr="00D93239">
        <w:rPr>
          <w:lang w:val="en-GB"/>
        </w:rPr>
        <w:t>ompany in individual sections, taking into account the content of the internship.</w:t>
      </w:r>
    </w:p>
    <w:p w14:paraId="45F5058C" w14:textId="77777777" w:rsidR="003332D5" w:rsidRPr="00D93239" w:rsidRDefault="00660521">
      <w:pPr>
        <w:pStyle w:val="P68B1DB1-Odstavecseseznamem5"/>
        <w:numPr>
          <w:ilvl w:val="2"/>
          <w:numId w:val="2"/>
        </w:numPr>
        <w:tabs>
          <w:tab w:val="left" w:pos="865"/>
        </w:tabs>
        <w:spacing w:before="2" w:line="273" w:lineRule="auto"/>
        <w:ind w:right="107" w:hanging="255"/>
        <w:jc w:val="both"/>
        <w:rPr>
          <w:lang w:val="en-GB"/>
        </w:rPr>
      </w:pPr>
      <w:r w:rsidRPr="00D93239">
        <w:rPr>
          <w:lang w:val="en-GB"/>
        </w:rPr>
        <w:t xml:space="preserve">entrust </w:t>
      </w:r>
      <w:r w:rsidR="00FD2ED9">
        <w:rPr>
          <w:lang w:val="en-GB"/>
        </w:rPr>
        <w:t>a member of staff</w:t>
      </w:r>
      <w:r w:rsidRPr="00D93239">
        <w:rPr>
          <w:lang w:val="en-GB"/>
        </w:rPr>
        <w:t xml:space="preserve"> with methodical guidance of the </w:t>
      </w:r>
      <w:r w:rsidR="00531D21">
        <w:rPr>
          <w:lang w:val="en-GB"/>
        </w:rPr>
        <w:t>S</w:t>
      </w:r>
      <w:r w:rsidRPr="00D93239">
        <w:rPr>
          <w:lang w:val="en-GB"/>
        </w:rPr>
        <w:t xml:space="preserve">tudent </w:t>
      </w:r>
      <w:r w:rsidR="00FD2ED9">
        <w:rPr>
          <w:lang w:val="en-GB"/>
        </w:rPr>
        <w:t>during the internship</w:t>
      </w:r>
      <w:r w:rsidRPr="00D93239">
        <w:rPr>
          <w:lang w:val="en-GB"/>
        </w:rPr>
        <w:t>, who will also</w:t>
      </w:r>
      <w:r w:rsidR="00FD2ED9">
        <w:rPr>
          <w:lang w:val="en-GB"/>
        </w:rPr>
        <w:t xml:space="preserve"> supervise the </w:t>
      </w:r>
      <w:r w:rsidR="00531D21">
        <w:rPr>
          <w:lang w:val="en-GB"/>
        </w:rPr>
        <w:t>S</w:t>
      </w:r>
      <w:r w:rsidR="00FD2ED9">
        <w:rPr>
          <w:lang w:val="en-GB"/>
        </w:rPr>
        <w:t>tudent continuous</w:t>
      </w:r>
      <w:r w:rsidRPr="00D93239">
        <w:rPr>
          <w:lang w:val="en-GB"/>
        </w:rPr>
        <w:t>ly. Th</w:t>
      </w:r>
      <w:r w:rsidR="00FD2ED9">
        <w:rPr>
          <w:lang w:val="en-GB"/>
        </w:rPr>
        <w:t>is member of staff</w:t>
      </w:r>
      <w:r w:rsidRPr="00D93239">
        <w:rPr>
          <w:lang w:val="en-GB"/>
        </w:rPr>
        <w:t xml:space="preserve"> is:</w:t>
      </w:r>
    </w:p>
    <w:p w14:paraId="63E2A685" w14:textId="77777777" w:rsidR="003332D5" w:rsidRPr="00D93239" w:rsidRDefault="00660521">
      <w:pPr>
        <w:pStyle w:val="P68B1DB1-Zkladntext6"/>
        <w:spacing w:before="1" w:line="273" w:lineRule="auto"/>
        <w:ind w:left="865" w:right="4762"/>
        <w:jc w:val="both"/>
        <w:rPr>
          <w:lang w:val="en-GB"/>
        </w:rPr>
      </w:pPr>
      <w:r w:rsidRPr="00D93239">
        <w:rPr>
          <w:b/>
          <w:lang w:val="en-GB"/>
        </w:rPr>
        <w:t>name, surname</w:t>
      </w:r>
      <w:r w:rsidRPr="00D93239">
        <w:rPr>
          <w:lang w:val="en-GB"/>
        </w:rPr>
        <w:t xml:space="preserve">, position: </w:t>
      </w:r>
    </w:p>
    <w:p w14:paraId="091B3448" w14:textId="77777777" w:rsidR="003332D5" w:rsidRPr="00D93239" w:rsidRDefault="00660521">
      <w:pPr>
        <w:pStyle w:val="P68B1DB1-Zkladntext6"/>
        <w:spacing w:before="1" w:line="273" w:lineRule="auto"/>
        <w:ind w:left="865" w:right="4762"/>
        <w:jc w:val="both"/>
        <w:rPr>
          <w:lang w:val="en-GB"/>
        </w:rPr>
      </w:pPr>
      <w:r w:rsidRPr="00D93239">
        <w:rPr>
          <w:lang w:val="en-GB"/>
        </w:rPr>
        <w:t>Phone number:</w:t>
      </w:r>
    </w:p>
    <w:p w14:paraId="73B15A36" w14:textId="77777777" w:rsidR="003332D5" w:rsidRPr="00D93239" w:rsidRDefault="00660521">
      <w:pPr>
        <w:pStyle w:val="P68B1DB1-Zkladntext6"/>
        <w:spacing w:before="1" w:line="273" w:lineRule="auto"/>
        <w:ind w:left="865" w:right="4762"/>
        <w:jc w:val="both"/>
        <w:rPr>
          <w:lang w:val="en-GB"/>
        </w:rPr>
      </w:pPr>
      <w:r w:rsidRPr="00D93239">
        <w:rPr>
          <w:lang w:val="en-GB"/>
        </w:rPr>
        <w:t>E-mail contact:</w:t>
      </w:r>
    </w:p>
    <w:p w14:paraId="75DEC253" w14:textId="77777777" w:rsidR="003332D5" w:rsidRPr="00D93239" w:rsidRDefault="00660521">
      <w:pPr>
        <w:pStyle w:val="P68B1DB1-Zkladntext3"/>
        <w:spacing w:before="1" w:line="273" w:lineRule="auto"/>
        <w:ind w:left="865" w:right="107"/>
        <w:jc w:val="both"/>
        <w:rPr>
          <w:lang w:val="en-GB"/>
        </w:rPr>
      </w:pPr>
      <w:r>
        <w:rPr>
          <w:lang w:val="en-GB"/>
        </w:rPr>
        <w:t>If this member of staff is</w:t>
      </w:r>
      <w:r w:rsidR="00107798" w:rsidRPr="00D93239">
        <w:rPr>
          <w:lang w:val="en-GB"/>
        </w:rPr>
        <w:t xml:space="preserve"> not able to </w:t>
      </w:r>
      <w:r>
        <w:rPr>
          <w:lang w:val="en-GB"/>
        </w:rPr>
        <w:t>provide</w:t>
      </w:r>
      <w:r w:rsidR="00107798" w:rsidRPr="00D93239">
        <w:rPr>
          <w:lang w:val="en-GB"/>
        </w:rPr>
        <w:t xml:space="preserve"> </w:t>
      </w:r>
      <w:r w:rsidR="004A198E">
        <w:rPr>
          <w:lang w:val="en-GB"/>
        </w:rPr>
        <w:t>methodical</w:t>
      </w:r>
      <w:r w:rsidR="00107798" w:rsidRPr="00D93239">
        <w:rPr>
          <w:lang w:val="en-GB"/>
        </w:rPr>
        <w:t xml:space="preserve"> guidance </w:t>
      </w:r>
      <w:r>
        <w:rPr>
          <w:lang w:val="en-GB"/>
        </w:rPr>
        <w:t>to</w:t>
      </w:r>
      <w:r w:rsidR="00107798" w:rsidRPr="00D93239">
        <w:rPr>
          <w:lang w:val="en-GB"/>
        </w:rPr>
        <w:t xml:space="preserve"> </w:t>
      </w:r>
      <w:r>
        <w:rPr>
          <w:lang w:val="en-GB"/>
        </w:rPr>
        <w:t xml:space="preserve">or supervise </w:t>
      </w:r>
      <w:r w:rsidR="00107798" w:rsidRPr="00D93239">
        <w:rPr>
          <w:lang w:val="en-GB"/>
        </w:rPr>
        <w:t xml:space="preserve">the </w:t>
      </w:r>
      <w:r>
        <w:rPr>
          <w:lang w:val="en-GB"/>
        </w:rPr>
        <w:t>S</w:t>
      </w:r>
      <w:r w:rsidR="00107798" w:rsidRPr="00D93239">
        <w:rPr>
          <w:lang w:val="en-GB"/>
        </w:rPr>
        <w:t xml:space="preserve">tudent for any reason for any short period, the </w:t>
      </w:r>
      <w:r w:rsidR="004A198E">
        <w:rPr>
          <w:lang w:val="en-GB"/>
        </w:rPr>
        <w:t>C</w:t>
      </w:r>
      <w:r w:rsidR="00107798" w:rsidRPr="00D93239">
        <w:rPr>
          <w:lang w:val="en-GB"/>
        </w:rPr>
        <w:t xml:space="preserve">ompany will immediately entrust the tasks </w:t>
      </w:r>
      <w:r w:rsidR="004A198E">
        <w:rPr>
          <w:lang w:val="en-GB"/>
        </w:rPr>
        <w:t>stated in</w:t>
      </w:r>
      <w:r w:rsidR="00107798" w:rsidRPr="00D93239">
        <w:rPr>
          <w:lang w:val="en-GB"/>
        </w:rPr>
        <w:t xml:space="preserve"> this paragraph to another </w:t>
      </w:r>
      <w:r w:rsidR="004A198E">
        <w:rPr>
          <w:lang w:val="en-GB"/>
        </w:rPr>
        <w:t>member of staff</w:t>
      </w:r>
      <w:r w:rsidR="00107798" w:rsidRPr="00D93239">
        <w:rPr>
          <w:lang w:val="en-GB"/>
        </w:rPr>
        <w:t xml:space="preserve">. The </w:t>
      </w:r>
      <w:r w:rsidR="004A198E">
        <w:rPr>
          <w:lang w:val="en-GB"/>
        </w:rPr>
        <w:t>C</w:t>
      </w:r>
      <w:r w:rsidR="00107798" w:rsidRPr="00D93239">
        <w:rPr>
          <w:lang w:val="en-GB"/>
        </w:rPr>
        <w:t xml:space="preserve">ompany is obliged to inform the </w:t>
      </w:r>
      <w:r w:rsidR="00FD5427">
        <w:rPr>
          <w:lang w:val="en-GB"/>
        </w:rPr>
        <w:t>U</w:t>
      </w:r>
      <w:r w:rsidR="00107798" w:rsidRPr="00D93239">
        <w:rPr>
          <w:lang w:val="en-GB"/>
        </w:rPr>
        <w:t>niversity about this change without delay.</w:t>
      </w:r>
    </w:p>
    <w:p w14:paraId="7DD1DBF7" w14:textId="77777777" w:rsidR="003332D5" w:rsidRPr="00D93239" w:rsidRDefault="00660521">
      <w:pPr>
        <w:pStyle w:val="P68B1DB1-Odstavecseseznamem5"/>
        <w:numPr>
          <w:ilvl w:val="2"/>
          <w:numId w:val="2"/>
        </w:numPr>
        <w:tabs>
          <w:tab w:val="left" w:pos="865"/>
        </w:tabs>
        <w:spacing w:before="2"/>
        <w:ind w:hanging="303"/>
        <w:jc w:val="both"/>
        <w:rPr>
          <w:lang w:val="en-GB"/>
        </w:rPr>
      </w:pPr>
      <w:r>
        <w:rPr>
          <w:lang w:val="en-GB"/>
        </w:rPr>
        <w:t>familiarize</w:t>
      </w:r>
      <w:r w:rsidR="00107798" w:rsidRPr="00D93239">
        <w:rPr>
          <w:lang w:val="en-GB"/>
        </w:rPr>
        <w:t xml:space="preserve"> the </w:t>
      </w:r>
      <w:r>
        <w:rPr>
          <w:lang w:val="en-GB"/>
        </w:rPr>
        <w:t>S</w:t>
      </w:r>
      <w:r w:rsidR="00107798" w:rsidRPr="00D93239">
        <w:rPr>
          <w:lang w:val="en-GB"/>
        </w:rPr>
        <w:t>tudent with the organizational rules and other company regulations.</w:t>
      </w:r>
    </w:p>
    <w:p w14:paraId="76F08FA2" w14:textId="77777777" w:rsidR="003332D5" w:rsidRPr="00D93239" w:rsidRDefault="00660521">
      <w:pPr>
        <w:pStyle w:val="P68B1DB1-Odstavecseseznamem5"/>
        <w:numPr>
          <w:ilvl w:val="2"/>
          <w:numId w:val="2"/>
        </w:numPr>
        <w:tabs>
          <w:tab w:val="left" w:pos="865"/>
        </w:tabs>
        <w:spacing w:line="273" w:lineRule="auto"/>
        <w:ind w:right="107" w:hanging="298"/>
        <w:jc w:val="both"/>
        <w:rPr>
          <w:lang w:val="en-GB"/>
        </w:rPr>
      </w:pPr>
      <w:r w:rsidRPr="00D93239">
        <w:rPr>
          <w:lang w:val="en-GB"/>
        </w:rPr>
        <w:t xml:space="preserve">ensure that the </w:t>
      </w:r>
      <w:r w:rsidR="00FD5427">
        <w:rPr>
          <w:lang w:val="en-GB"/>
        </w:rPr>
        <w:t>S</w:t>
      </w:r>
      <w:r w:rsidRPr="00D93239">
        <w:rPr>
          <w:lang w:val="en-GB"/>
        </w:rPr>
        <w:t>tudent is trained on safety regulations and health protection rules. In the event of an injury, a</w:t>
      </w:r>
      <w:r w:rsidR="00FD5427">
        <w:rPr>
          <w:lang w:val="en-GB"/>
        </w:rPr>
        <w:t>n</w:t>
      </w:r>
      <w:r w:rsidRPr="00D93239">
        <w:rPr>
          <w:lang w:val="en-GB"/>
        </w:rPr>
        <w:t xml:space="preserve"> “Injury</w:t>
      </w:r>
      <w:r w:rsidR="00FD5427">
        <w:rPr>
          <w:lang w:val="en-GB"/>
        </w:rPr>
        <w:t xml:space="preserve"> Record</w:t>
      </w:r>
      <w:r w:rsidRPr="00D93239">
        <w:rPr>
          <w:lang w:val="en-GB"/>
        </w:rPr>
        <w:t>” will be drawn up in the organization and sent to the University Security Technician within three days of the occurrence of the injury.</w:t>
      </w:r>
    </w:p>
    <w:p w14:paraId="05C33244" w14:textId="77777777" w:rsidR="003332D5" w:rsidRPr="00D93239" w:rsidRDefault="00660521">
      <w:pPr>
        <w:pStyle w:val="P68B1DB1-Odstavecseseznamem5"/>
        <w:numPr>
          <w:ilvl w:val="2"/>
          <w:numId w:val="2"/>
        </w:numPr>
        <w:tabs>
          <w:tab w:val="left" w:pos="865"/>
        </w:tabs>
        <w:spacing w:before="2" w:line="273" w:lineRule="auto"/>
        <w:ind w:right="107" w:hanging="250"/>
        <w:jc w:val="both"/>
        <w:rPr>
          <w:lang w:val="en-GB"/>
        </w:rPr>
      </w:pPr>
      <w:r w:rsidRPr="00D93239">
        <w:rPr>
          <w:lang w:val="en-GB"/>
        </w:rPr>
        <w:t xml:space="preserve">if possible, the </w:t>
      </w:r>
      <w:r w:rsidR="00FD5427">
        <w:rPr>
          <w:lang w:val="en-GB"/>
        </w:rPr>
        <w:t>S</w:t>
      </w:r>
      <w:r w:rsidRPr="00D93239">
        <w:rPr>
          <w:lang w:val="en-GB"/>
        </w:rPr>
        <w:t>tudent will be entitled to social and other benefits</w:t>
      </w:r>
      <w:r w:rsidR="00FD5427">
        <w:rPr>
          <w:lang w:val="en-GB"/>
        </w:rPr>
        <w:t xml:space="preserve"> in the same way as other C</w:t>
      </w:r>
      <w:r w:rsidRPr="00D93239">
        <w:rPr>
          <w:lang w:val="en-GB"/>
        </w:rPr>
        <w:t xml:space="preserve">ompany </w:t>
      </w:r>
      <w:r w:rsidR="00FD5427">
        <w:rPr>
          <w:lang w:val="en-GB"/>
        </w:rPr>
        <w:t>members of staff</w:t>
      </w:r>
      <w:r w:rsidRPr="00D93239">
        <w:rPr>
          <w:lang w:val="en-GB"/>
        </w:rPr>
        <w:t xml:space="preserve"> (meals, accommodation).</w:t>
      </w:r>
    </w:p>
    <w:p w14:paraId="2C6C0A49" w14:textId="77777777" w:rsidR="003332D5" w:rsidRPr="00D93239" w:rsidRDefault="00660521">
      <w:pPr>
        <w:pStyle w:val="P68B1DB1-Odstavecseseznamem5"/>
        <w:numPr>
          <w:ilvl w:val="2"/>
          <w:numId w:val="2"/>
        </w:numPr>
        <w:tabs>
          <w:tab w:val="left" w:pos="865"/>
        </w:tabs>
        <w:spacing w:before="1" w:line="273" w:lineRule="auto"/>
        <w:ind w:right="107" w:hanging="298"/>
        <w:jc w:val="both"/>
        <w:rPr>
          <w:lang w:val="en-GB"/>
        </w:rPr>
      </w:pPr>
      <w:r w:rsidRPr="00D93239">
        <w:rPr>
          <w:lang w:val="en-GB"/>
        </w:rPr>
        <w:t xml:space="preserve">at the end of the internship, the </w:t>
      </w:r>
      <w:r w:rsidR="00FD5427">
        <w:rPr>
          <w:lang w:val="en-GB"/>
        </w:rPr>
        <w:t>C</w:t>
      </w:r>
      <w:r w:rsidRPr="00D93239">
        <w:rPr>
          <w:lang w:val="en-GB"/>
        </w:rPr>
        <w:t xml:space="preserve">ompany will send to the </w:t>
      </w:r>
      <w:r w:rsidR="00FD5427">
        <w:rPr>
          <w:lang w:val="en-GB"/>
        </w:rPr>
        <w:t>U</w:t>
      </w:r>
      <w:r w:rsidRPr="00D93239">
        <w:rPr>
          <w:lang w:val="en-GB"/>
        </w:rPr>
        <w:t xml:space="preserve">niversity or hand over to the </w:t>
      </w:r>
      <w:r w:rsidR="00FD5427">
        <w:rPr>
          <w:lang w:val="en-GB"/>
        </w:rPr>
        <w:t>S</w:t>
      </w:r>
      <w:r w:rsidRPr="00D93239">
        <w:rPr>
          <w:lang w:val="en-GB"/>
        </w:rPr>
        <w:t>tudent the completed document entitled "</w:t>
      </w:r>
      <w:r w:rsidR="00FD5427">
        <w:rPr>
          <w:lang w:val="en-GB"/>
        </w:rPr>
        <w:t>Student Internship Evaluation</w:t>
      </w:r>
      <w:r w:rsidRPr="00D93239">
        <w:rPr>
          <w:lang w:val="en-GB"/>
        </w:rPr>
        <w:t xml:space="preserve">". This evaluation will serve as a basis for the recognition of </w:t>
      </w:r>
      <w:r w:rsidR="00FD5427">
        <w:rPr>
          <w:lang w:val="en-GB"/>
        </w:rPr>
        <w:t>the internship</w:t>
      </w:r>
      <w:r w:rsidRPr="00D93239">
        <w:rPr>
          <w:lang w:val="en-GB"/>
        </w:rPr>
        <w:t xml:space="preserve"> and the granting of credit.</w:t>
      </w:r>
    </w:p>
    <w:p w14:paraId="47D3531C" w14:textId="77777777" w:rsidR="003332D5" w:rsidRPr="00D93239" w:rsidRDefault="00660521">
      <w:pPr>
        <w:pStyle w:val="P68B1DB1-Nadpis24"/>
        <w:numPr>
          <w:ilvl w:val="1"/>
          <w:numId w:val="2"/>
        </w:numPr>
        <w:tabs>
          <w:tab w:val="left" w:pos="674"/>
        </w:tabs>
        <w:spacing w:before="101"/>
        <w:ind w:left="673" w:hanging="206"/>
        <w:jc w:val="both"/>
        <w:rPr>
          <w:lang w:val="en-GB"/>
        </w:rPr>
      </w:pPr>
      <w:r w:rsidRPr="00D93239">
        <w:rPr>
          <w:lang w:val="en-GB"/>
        </w:rPr>
        <w:t>The Student:</w:t>
      </w:r>
    </w:p>
    <w:p w14:paraId="112822AE" w14:textId="77777777" w:rsidR="003332D5" w:rsidRPr="00D93239" w:rsidRDefault="00660521">
      <w:pPr>
        <w:pStyle w:val="P68B1DB1-Odstavecseseznamem5"/>
        <w:numPr>
          <w:ilvl w:val="2"/>
          <w:numId w:val="2"/>
        </w:numPr>
        <w:tabs>
          <w:tab w:val="left" w:pos="865"/>
        </w:tabs>
        <w:rPr>
          <w:lang w:val="en-GB"/>
        </w:rPr>
      </w:pPr>
      <w:r>
        <w:rPr>
          <w:lang w:val="en-GB"/>
        </w:rPr>
        <w:t>is</w:t>
      </w:r>
      <w:r w:rsidR="00250C92">
        <w:rPr>
          <w:lang w:val="en-GB"/>
        </w:rPr>
        <w:t xml:space="preserve"> fully involved</w:t>
      </w:r>
      <w:r w:rsidR="00107798" w:rsidRPr="00D93239">
        <w:rPr>
          <w:lang w:val="en-GB"/>
        </w:rPr>
        <w:t xml:space="preserve"> in the </w:t>
      </w:r>
      <w:r w:rsidR="00250C92">
        <w:rPr>
          <w:lang w:val="en-GB"/>
        </w:rPr>
        <w:t>C</w:t>
      </w:r>
      <w:r w:rsidR="00107798" w:rsidRPr="00D93239">
        <w:rPr>
          <w:lang w:val="en-GB"/>
        </w:rPr>
        <w:t>ompany's work process and follow</w:t>
      </w:r>
      <w:r>
        <w:rPr>
          <w:lang w:val="en-GB"/>
        </w:rPr>
        <w:t>s</w:t>
      </w:r>
      <w:r w:rsidR="00107798" w:rsidRPr="00D93239">
        <w:rPr>
          <w:lang w:val="en-GB"/>
        </w:rPr>
        <w:t xml:space="preserve"> the instructions </w:t>
      </w:r>
      <w:r w:rsidR="00A93503">
        <w:rPr>
          <w:lang w:val="en-GB"/>
        </w:rPr>
        <w:t>given by</w:t>
      </w:r>
      <w:r w:rsidR="00107798" w:rsidRPr="00D93239">
        <w:rPr>
          <w:lang w:val="en-GB"/>
        </w:rPr>
        <w:t xml:space="preserve"> </w:t>
      </w:r>
      <w:r w:rsidR="00A93503">
        <w:rPr>
          <w:lang w:val="en-GB"/>
        </w:rPr>
        <w:t>his/her internship supervisor</w:t>
      </w:r>
      <w:r w:rsidR="00107798" w:rsidRPr="00D93239">
        <w:rPr>
          <w:lang w:val="en-GB"/>
        </w:rPr>
        <w:t>.</w:t>
      </w:r>
    </w:p>
    <w:p w14:paraId="4BC727F4" w14:textId="77777777" w:rsidR="003332D5" w:rsidRPr="00D93239" w:rsidRDefault="00660521">
      <w:pPr>
        <w:pStyle w:val="P68B1DB1-Odstavecseseznamem5"/>
        <w:numPr>
          <w:ilvl w:val="2"/>
          <w:numId w:val="2"/>
        </w:numPr>
        <w:tabs>
          <w:tab w:val="left" w:pos="865"/>
        </w:tabs>
        <w:spacing w:before="34" w:line="273" w:lineRule="auto"/>
        <w:ind w:right="107" w:hanging="255"/>
        <w:rPr>
          <w:lang w:val="en-GB"/>
        </w:rPr>
      </w:pPr>
      <w:r w:rsidRPr="00D93239">
        <w:rPr>
          <w:lang w:val="en-GB"/>
        </w:rPr>
        <w:t xml:space="preserve">remains at the workplace for the entire </w:t>
      </w:r>
      <w:r w:rsidR="00A93503">
        <w:rPr>
          <w:lang w:val="en-GB"/>
        </w:rPr>
        <w:t>internship</w:t>
      </w:r>
      <w:r w:rsidRPr="00D93239">
        <w:rPr>
          <w:lang w:val="en-GB"/>
        </w:rPr>
        <w:t xml:space="preserve"> period stated in this contract within the working hours defined for him/her and leaves it only with the consent of the head of the workplace.</w:t>
      </w:r>
    </w:p>
    <w:p w14:paraId="3254A511" w14:textId="77777777" w:rsidR="003332D5" w:rsidRPr="00D93239" w:rsidRDefault="00660521">
      <w:pPr>
        <w:pStyle w:val="P68B1DB1-Odstavecseseznamem5"/>
        <w:numPr>
          <w:ilvl w:val="2"/>
          <w:numId w:val="2"/>
        </w:numPr>
        <w:tabs>
          <w:tab w:val="left" w:pos="865"/>
        </w:tabs>
        <w:spacing w:before="2"/>
        <w:ind w:hanging="303"/>
        <w:rPr>
          <w:lang w:val="en-GB"/>
        </w:rPr>
      </w:pPr>
      <w:r w:rsidRPr="00D93239">
        <w:rPr>
          <w:lang w:val="en-GB"/>
        </w:rPr>
        <w:t>H</w:t>
      </w:r>
      <w:r w:rsidR="00107798" w:rsidRPr="00D93239">
        <w:rPr>
          <w:lang w:val="en-GB"/>
        </w:rPr>
        <w:t>e</w:t>
      </w:r>
      <w:r>
        <w:rPr>
          <w:lang w:val="en-GB"/>
        </w:rPr>
        <w:t>/she</w:t>
      </w:r>
      <w:r w:rsidR="00107798" w:rsidRPr="00D93239">
        <w:rPr>
          <w:lang w:val="en-GB"/>
        </w:rPr>
        <w:t xml:space="preserve"> is obliged to comply with the </w:t>
      </w:r>
      <w:r w:rsidR="00531D21">
        <w:rPr>
          <w:lang w:val="en-GB"/>
        </w:rPr>
        <w:t>C</w:t>
      </w:r>
      <w:r w:rsidR="00107798" w:rsidRPr="00D93239">
        <w:rPr>
          <w:lang w:val="en-GB"/>
        </w:rPr>
        <w:t xml:space="preserve">ompany's work rules and the legal and safety regulations </w:t>
      </w:r>
      <w:r>
        <w:rPr>
          <w:lang w:val="en-GB"/>
        </w:rPr>
        <w:t>applicable</w:t>
      </w:r>
      <w:r w:rsidR="00107798" w:rsidRPr="00D93239">
        <w:rPr>
          <w:lang w:val="en-GB"/>
        </w:rPr>
        <w:t xml:space="preserve"> to him/her.</w:t>
      </w:r>
    </w:p>
    <w:p w14:paraId="744D4674" w14:textId="77777777" w:rsidR="003332D5" w:rsidRPr="00D93239" w:rsidRDefault="00660521">
      <w:pPr>
        <w:pStyle w:val="P68B1DB1-Odstavecseseznamem5"/>
        <w:numPr>
          <w:ilvl w:val="2"/>
          <w:numId w:val="2"/>
        </w:numPr>
        <w:tabs>
          <w:tab w:val="left" w:pos="865"/>
        </w:tabs>
        <w:spacing w:before="34" w:line="273" w:lineRule="auto"/>
        <w:ind w:right="107" w:hanging="298"/>
        <w:jc w:val="both"/>
        <w:rPr>
          <w:lang w:val="en-GB"/>
        </w:rPr>
      </w:pPr>
      <w:r>
        <w:rPr>
          <w:lang w:val="en-GB"/>
        </w:rPr>
        <w:t>on the first day of the internship,</w:t>
      </w:r>
      <w:r w:rsidR="00107798" w:rsidRPr="00D93239">
        <w:rPr>
          <w:lang w:val="en-GB"/>
        </w:rPr>
        <w:t xml:space="preserve"> he/she hand</w:t>
      </w:r>
      <w:r w:rsidR="00531D21">
        <w:rPr>
          <w:lang w:val="en-GB"/>
        </w:rPr>
        <w:t>s</w:t>
      </w:r>
      <w:r w:rsidR="00107798" w:rsidRPr="00D93239">
        <w:rPr>
          <w:lang w:val="en-GB"/>
        </w:rPr>
        <w:t xml:space="preserve"> over the document "</w:t>
      </w:r>
      <w:r w:rsidR="00A93503">
        <w:rPr>
          <w:lang w:val="en-GB"/>
        </w:rPr>
        <w:t>Student Internship Evaluation</w:t>
      </w:r>
      <w:r w:rsidR="00107798" w:rsidRPr="00D93239">
        <w:rPr>
          <w:lang w:val="en-GB"/>
        </w:rPr>
        <w:t>"</w:t>
      </w:r>
      <w:r>
        <w:rPr>
          <w:lang w:val="en-GB"/>
        </w:rPr>
        <w:t xml:space="preserve"> to the Company. A</w:t>
      </w:r>
      <w:r w:rsidR="00107798" w:rsidRPr="00D93239">
        <w:rPr>
          <w:lang w:val="en-GB"/>
        </w:rPr>
        <w:t xml:space="preserve">fter completing the </w:t>
      </w:r>
      <w:r>
        <w:rPr>
          <w:lang w:val="en-GB"/>
        </w:rPr>
        <w:t>internship, he/she pick</w:t>
      </w:r>
      <w:r w:rsidR="00531D21">
        <w:rPr>
          <w:lang w:val="en-GB"/>
        </w:rPr>
        <w:t>s</w:t>
      </w:r>
      <w:r>
        <w:rPr>
          <w:lang w:val="en-GB"/>
        </w:rPr>
        <w:t xml:space="preserve"> it up</w:t>
      </w:r>
      <w:r w:rsidR="00107798" w:rsidRPr="00D93239">
        <w:rPr>
          <w:lang w:val="en-GB"/>
        </w:rPr>
        <w:t xml:space="preserve"> and, together with other required materials, immediately send</w:t>
      </w:r>
      <w:r w:rsidR="00531D21">
        <w:rPr>
          <w:lang w:val="en-GB"/>
        </w:rPr>
        <w:t xml:space="preserve">s </w:t>
      </w:r>
      <w:r>
        <w:rPr>
          <w:lang w:val="en-GB"/>
        </w:rPr>
        <w:t xml:space="preserve">it </w:t>
      </w:r>
      <w:r w:rsidR="00107798" w:rsidRPr="00D93239">
        <w:rPr>
          <w:lang w:val="en-GB"/>
        </w:rPr>
        <w:t xml:space="preserve">to the </w:t>
      </w:r>
      <w:r w:rsidR="00A93503">
        <w:rPr>
          <w:lang w:val="en-GB"/>
        </w:rPr>
        <w:t>internship</w:t>
      </w:r>
      <w:r w:rsidR="00107798" w:rsidRPr="00D93239">
        <w:rPr>
          <w:lang w:val="en-GB"/>
        </w:rPr>
        <w:t xml:space="preserve"> guarantor </w:t>
      </w:r>
      <w:r w:rsidR="00A93503">
        <w:rPr>
          <w:lang w:val="en-GB"/>
        </w:rPr>
        <w:t>at</w:t>
      </w:r>
      <w:r w:rsidR="00107798" w:rsidRPr="00D93239">
        <w:rPr>
          <w:lang w:val="en-GB"/>
        </w:rPr>
        <w:t xml:space="preserve"> the Faculty of Regional Development and International Studies of Mendel University in Brno, unless the </w:t>
      </w:r>
      <w:r w:rsidR="00A93503">
        <w:rPr>
          <w:lang w:val="en-GB"/>
        </w:rPr>
        <w:t>C</w:t>
      </w:r>
      <w:r w:rsidR="00107798" w:rsidRPr="00D93239">
        <w:rPr>
          <w:lang w:val="en-GB"/>
        </w:rPr>
        <w:t>ompany itself does so.</w:t>
      </w:r>
    </w:p>
    <w:p w14:paraId="5394C2B5" w14:textId="77777777" w:rsidR="003332D5" w:rsidRPr="00D93239" w:rsidRDefault="003332D5">
      <w:pPr>
        <w:pStyle w:val="Zkladntext"/>
        <w:spacing w:before="8"/>
        <w:rPr>
          <w:rFonts w:asciiTheme="minorHAnsi" w:hAnsiTheme="minorHAnsi" w:cstheme="minorHAnsi"/>
          <w:sz w:val="30"/>
          <w:lang w:val="en-GB"/>
        </w:rPr>
      </w:pPr>
    </w:p>
    <w:p w14:paraId="0CFE6942" w14:textId="77777777" w:rsidR="003332D5" w:rsidRPr="00D93239" w:rsidRDefault="00660521">
      <w:pPr>
        <w:pStyle w:val="P68B1DB1-Nadpis12"/>
        <w:numPr>
          <w:ilvl w:val="0"/>
          <w:numId w:val="5"/>
        </w:numPr>
        <w:tabs>
          <w:tab w:val="left" w:pos="4038"/>
          <w:tab w:val="left" w:pos="4039"/>
        </w:tabs>
        <w:ind w:left="4038" w:hanging="527"/>
        <w:jc w:val="left"/>
        <w:rPr>
          <w:lang w:val="en-GB"/>
        </w:rPr>
      </w:pPr>
      <w:r w:rsidRPr="00D93239">
        <w:rPr>
          <w:lang w:val="en-GB"/>
        </w:rPr>
        <w:t>Final Provisions</w:t>
      </w:r>
    </w:p>
    <w:p w14:paraId="1718B1BE" w14:textId="77777777" w:rsidR="003332D5" w:rsidRPr="00D93239" w:rsidRDefault="00660521">
      <w:pPr>
        <w:pStyle w:val="P68B1DB1-Odstavecseseznamem5"/>
        <w:numPr>
          <w:ilvl w:val="0"/>
          <w:numId w:val="1"/>
        </w:numPr>
        <w:tabs>
          <w:tab w:val="left" w:pos="469"/>
        </w:tabs>
        <w:spacing w:before="156" w:line="273" w:lineRule="auto"/>
        <w:ind w:right="107"/>
        <w:rPr>
          <w:lang w:val="en-GB"/>
        </w:rPr>
      </w:pPr>
      <w:r w:rsidRPr="003A0A2C">
        <w:rPr>
          <w:lang w:val="en-GB"/>
        </w:rPr>
        <w:lastRenderedPageBreak/>
        <w:t xml:space="preserve">Insurance policy No. 1690467012 with GENERALI Česká pojišt'ovna, a.s. insures the University for damages caused by </w:t>
      </w:r>
      <w:r>
        <w:rPr>
          <w:lang w:val="en-GB"/>
        </w:rPr>
        <w:t>the S</w:t>
      </w:r>
      <w:r w:rsidRPr="003A0A2C">
        <w:rPr>
          <w:lang w:val="en-GB"/>
        </w:rPr>
        <w:t>tudent during his/her internship with another entity (territorial validity "worldwide" outside the USA and Canada).</w:t>
      </w:r>
    </w:p>
    <w:p w14:paraId="2967724F" w14:textId="7F9B45F2" w:rsidR="003332D5" w:rsidRPr="00D93239" w:rsidRDefault="00660521">
      <w:pPr>
        <w:pStyle w:val="P68B1DB1-Odstavecseseznamem5"/>
        <w:numPr>
          <w:ilvl w:val="0"/>
          <w:numId w:val="1"/>
        </w:numPr>
        <w:tabs>
          <w:tab w:val="left" w:pos="469"/>
        </w:tabs>
        <w:spacing w:before="137" w:line="273" w:lineRule="auto"/>
        <w:ind w:right="107"/>
        <w:rPr>
          <w:lang w:val="en-GB"/>
        </w:rPr>
      </w:pPr>
      <w:r w:rsidRPr="00D93239">
        <w:rPr>
          <w:lang w:val="en-GB"/>
        </w:rPr>
        <w:t xml:space="preserve">If the </w:t>
      </w:r>
      <w:r w:rsidR="00451433">
        <w:rPr>
          <w:lang w:val="en-GB"/>
        </w:rPr>
        <w:t>S</w:t>
      </w:r>
      <w:r w:rsidRPr="00D93239">
        <w:rPr>
          <w:lang w:val="en-GB"/>
        </w:rPr>
        <w:t xml:space="preserve">tudent is a citizen of the Czech Republic and he/she </w:t>
      </w:r>
      <w:r w:rsidR="003A0A2C">
        <w:rPr>
          <w:lang w:val="en-GB"/>
        </w:rPr>
        <w:t xml:space="preserve">is </w:t>
      </w:r>
      <w:r w:rsidRPr="00D93239">
        <w:rPr>
          <w:lang w:val="en-GB"/>
        </w:rPr>
        <w:t>carry</w:t>
      </w:r>
      <w:r w:rsidR="003A0A2C">
        <w:rPr>
          <w:lang w:val="en-GB"/>
        </w:rPr>
        <w:t xml:space="preserve">ing </w:t>
      </w:r>
      <w:r w:rsidRPr="00D93239">
        <w:rPr>
          <w:lang w:val="en-GB"/>
        </w:rPr>
        <w:t xml:space="preserve">out the </w:t>
      </w:r>
      <w:r w:rsidR="00531D21">
        <w:rPr>
          <w:lang w:val="en-GB"/>
        </w:rPr>
        <w:t>internship</w:t>
      </w:r>
      <w:r w:rsidRPr="00D93239">
        <w:rPr>
          <w:lang w:val="en-GB"/>
        </w:rPr>
        <w:t xml:space="preserve"> abroad, he/she is not insured against injury by this </w:t>
      </w:r>
      <w:r w:rsidR="00451433">
        <w:rPr>
          <w:lang w:val="en-GB"/>
        </w:rPr>
        <w:t>policy</w:t>
      </w:r>
      <w:r w:rsidRPr="00D93239">
        <w:rPr>
          <w:lang w:val="en-GB"/>
        </w:rPr>
        <w:t xml:space="preserve">, </w:t>
      </w:r>
      <w:r w:rsidR="00451433" w:rsidRPr="00D93239">
        <w:rPr>
          <w:lang w:val="en-GB"/>
        </w:rPr>
        <w:t>i.e.,</w:t>
      </w:r>
      <w:r w:rsidRPr="00D93239">
        <w:rPr>
          <w:lang w:val="en-GB"/>
        </w:rPr>
        <w:t xml:space="preserve"> medical expenses are not covered by the insurance.</w:t>
      </w:r>
    </w:p>
    <w:p w14:paraId="00990197" w14:textId="77777777" w:rsidR="003332D5" w:rsidRPr="00D93239" w:rsidRDefault="00660521">
      <w:pPr>
        <w:pStyle w:val="P68B1DB1-Odstavecseseznamem5"/>
        <w:numPr>
          <w:ilvl w:val="0"/>
          <w:numId w:val="1"/>
        </w:numPr>
        <w:tabs>
          <w:tab w:val="left" w:pos="469"/>
        </w:tabs>
        <w:spacing w:before="102" w:line="273" w:lineRule="auto"/>
        <w:ind w:right="107"/>
        <w:rPr>
          <w:lang w:val="en-GB"/>
        </w:rPr>
      </w:pPr>
      <w:r w:rsidRPr="003A0A2C">
        <w:rPr>
          <w:lang w:val="en-GB"/>
        </w:rPr>
        <w:t xml:space="preserve">The contract </w:t>
      </w:r>
      <w:r>
        <w:rPr>
          <w:lang w:val="en-GB"/>
        </w:rPr>
        <w:t>comes</w:t>
      </w:r>
      <w:r w:rsidRPr="003A0A2C">
        <w:rPr>
          <w:lang w:val="en-GB"/>
        </w:rPr>
        <w:t xml:space="preserve"> into force and effect on the date of signature by all </w:t>
      </w:r>
      <w:r w:rsidR="00531D21">
        <w:rPr>
          <w:lang w:val="en-GB"/>
        </w:rPr>
        <w:t xml:space="preserve">Contracting </w:t>
      </w:r>
      <w:r>
        <w:rPr>
          <w:lang w:val="en-GB"/>
        </w:rPr>
        <w:t>P</w:t>
      </w:r>
      <w:r w:rsidRPr="003A0A2C">
        <w:rPr>
          <w:lang w:val="en-GB"/>
        </w:rPr>
        <w:t>arties and expire</w:t>
      </w:r>
      <w:r>
        <w:rPr>
          <w:lang w:val="en-GB"/>
        </w:rPr>
        <w:t>s</w:t>
      </w:r>
      <w:r w:rsidRPr="003A0A2C">
        <w:rPr>
          <w:lang w:val="en-GB"/>
        </w:rPr>
        <w:t xml:space="preserve"> on the last day of the </w:t>
      </w:r>
      <w:r>
        <w:rPr>
          <w:lang w:val="en-GB"/>
        </w:rPr>
        <w:t>S</w:t>
      </w:r>
      <w:r w:rsidRPr="003A0A2C">
        <w:rPr>
          <w:lang w:val="en-GB"/>
        </w:rPr>
        <w:t>tudent's internship unless otherwise specified.</w:t>
      </w:r>
    </w:p>
    <w:p w14:paraId="08DEBCE0" w14:textId="18316582" w:rsidR="003332D5" w:rsidRPr="00D93239" w:rsidRDefault="00660521">
      <w:pPr>
        <w:pStyle w:val="P68B1DB1-Odstavecseseznamem5"/>
        <w:numPr>
          <w:ilvl w:val="0"/>
          <w:numId w:val="1"/>
        </w:numPr>
        <w:tabs>
          <w:tab w:val="left" w:pos="469"/>
        </w:tabs>
        <w:spacing w:before="102" w:line="273" w:lineRule="auto"/>
        <w:ind w:right="107"/>
        <w:rPr>
          <w:lang w:val="en-GB"/>
        </w:rPr>
      </w:pPr>
      <w:r w:rsidRPr="003A0A2C">
        <w:rPr>
          <w:lang w:val="en-GB"/>
        </w:rPr>
        <w:t xml:space="preserve">The University is entitled to withdraw from the contract if the </w:t>
      </w:r>
      <w:r>
        <w:rPr>
          <w:lang w:val="en-GB"/>
        </w:rPr>
        <w:t>S</w:t>
      </w:r>
      <w:r w:rsidRPr="003A0A2C">
        <w:rPr>
          <w:lang w:val="en-GB"/>
        </w:rPr>
        <w:t xml:space="preserve">tudent or the </w:t>
      </w:r>
      <w:r>
        <w:rPr>
          <w:lang w:val="en-GB"/>
        </w:rPr>
        <w:t>C</w:t>
      </w:r>
      <w:r w:rsidRPr="003A0A2C">
        <w:rPr>
          <w:lang w:val="en-GB"/>
        </w:rPr>
        <w:t xml:space="preserve">ompany breach its obligations under the contract. The Company is entitled to withdraw from the contract if the </w:t>
      </w:r>
      <w:r>
        <w:rPr>
          <w:lang w:val="en-GB"/>
        </w:rPr>
        <w:t>S</w:t>
      </w:r>
      <w:r w:rsidRPr="003A0A2C">
        <w:rPr>
          <w:lang w:val="en-GB"/>
        </w:rPr>
        <w:t>tudent is in serious breach of this contract.</w:t>
      </w:r>
    </w:p>
    <w:p w14:paraId="640087A2" w14:textId="77777777" w:rsidR="003332D5" w:rsidRPr="00D93239" w:rsidRDefault="00660521">
      <w:pPr>
        <w:pStyle w:val="P68B1DB1-Odstavecseseznamem5"/>
        <w:numPr>
          <w:ilvl w:val="0"/>
          <w:numId w:val="1"/>
        </w:numPr>
        <w:tabs>
          <w:tab w:val="left" w:pos="469"/>
        </w:tabs>
        <w:spacing w:before="138"/>
        <w:ind w:hanging="354"/>
        <w:rPr>
          <w:lang w:val="en-GB"/>
        </w:rPr>
      </w:pPr>
      <w:r w:rsidRPr="003A0A2C">
        <w:rPr>
          <w:lang w:val="en-GB"/>
        </w:rPr>
        <w:t xml:space="preserve">The </w:t>
      </w:r>
      <w:r>
        <w:rPr>
          <w:lang w:val="en-GB"/>
        </w:rPr>
        <w:t>contract is</w:t>
      </w:r>
      <w:r w:rsidRPr="003A0A2C">
        <w:rPr>
          <w:lang w:val="en-GB"/>
        </w:rPr>
        <w:t xml:space="preserve"> governed by the laws of the Czech Republic.</w:t>
      </w:r>
    </w:p>
    <w:p w14:paraId="03604848" w14:textId="77777777" w:rsidR="003332D5" w:rsidRPr="00D93239" w:rsidRDefault="00660521">
      <w:pPr>
        <w:pStyle w:val="P68B1DB1-Odstavecseseznamem5"/>
        <w:numPr>
          <w:ilvl w:val="0"/>
          <w:numId w:val="1"/>
        </w:numPr>
        <w:tabs>
          <w:tab w:val="left" w:pos="469"/>
        </w:tabs>
        <w:spacing w:before="176"/>
        <w:ind w:hanging="354"/>
        <w:rPr>
          <w:lang w:val="en-GB"/>
        </w:rPr>
      </w:pPr>
      <w:r w:rsidRPr="000E309A">
        <w:rPr>
          <w:lang w:val="en-GB"/>
        </w:rPr>
        <w:t xml:space="preserve">The contract can only be changed by written amendments numbered in ascending order and signed by all </w:t>
      </w:r>
      <w:r w:rsidR="00531D21">
        <w:rPr>
          <w:lang w:val="en-GB"/>
        </w:rPr>
        <w:t>C</w:t>
      </w:r>
      <w:r w:rsidRPr="000E309A">
        <w:rPr>
          <w:lang w:val="en-GB"/>
        </w:rPr>
        <w:t xml:space="preserve">ontracting </w:t>
      </w:r>
      <w:r w:rsidR="00531D21">
        <w:rPr>
          <w:lang w:val="en-GB"/>
        </w:rPr>
        <w:t>P</w:t>
      </w:r>
      <w:r w:rsidRPr="000E309A">
        <w:rPr>
          <w:lang w:val="en-GB"/>
        </w:rPr>
        <w:t>arties.</w:t>
      </w:r>
    </w:p>
    <w:p w14:paraId="1FC195AD" w14:textId="77777777" w:rsidR="003332D5" w:rsidRPr="00D93239" w:rsidRDefault="00660521">
      <w:pPr>
        <w:pStyle w:val="P68B1DB1-Odstavecseseznamem5"/>
        <w:numPr>
          <w:ilvl w:val="0"/>
          <w:numId w:val="1"/>
        </w:numPr>
        <w:tabs>
          <w:tab w:val="left" w:pos="469"/>
        </w:tabs>
        <w:spacing w:before="195"/>
        <w:ind w:hanging="354"/>
        <w:rPr>
          <w:lang w:val="en-GB"/>
        </w:rPr>
      </w:pPr>
      <w:r w:rsidRPr="000E309A">
        <w:rPr>
          <w:lang w:val="en-GB"/>
        </w:rPr>
        <w:t>The contract shall be drawn up in triplicate, of which each party shall retain one copy.</w:t>
      </w:r>
    </w:p>
    <w:p w14:paraId="6097C511" w14:textId="3B02231D" w:rsidR="00506BAE" w:rsidRDefault="00660521" w:rsidP="00506BAE">
      <w:pPr>
        <w:pStyle w:val="P68B1DB1-Odstavecseseznamem5"/>
        <w:numPr>
          <w:ilvl w:val="0"/>
          <w:numId w:val="1"/>
        </w:numPr>
        <w:tabs>
          <w:tab w:val="left" w:pos="469"/>
        </w:tabs>
        <w:spacing w:before="135" w:line="273" w:lineRule="auto"/>
        <w:ind w:right="107"/>
        <w:rPr>
          <w:lang w:val="en-GB"/>
        </w:rPr>
      </w:pPr>
      <w:r w:rsidRPr="000E309A">
        <w:rPr>
          <w:lang w:val="en-GB"/>
        </w:rPr>
        <w:t xml:space="preserve">For the avoidance of doubt, the </w:t>
      </w:r>
      <w:r w:rsidR="00531D21">
        <w:rPr>
          <w:lang w:val="en-GB"/>
        </w:rPr>
        <w:t>C</w:t>
      </w:r>
      <w:r w:rsidRPr="000E309A">
        <w:rPr>
          <w:lang w:val="en-GB"/>
        </w:rPr>
        <w:t xml:space="preserve">ontracting </w:t>
      </w:r>
      <w:r w:rsidR="00531D21">
        <w:rPr>
          <w:lang w:val="en-GB"/>
        </w:rPr>
        <w:t>P</w:t>
      </w:r>
      <w:r w:rsidRPr="000E309A">
        <w:rPr>
          <w:lang w:val="en-GB"/>
        </w:rPr>
        <w:t xml:space="preserve">arties agree that this contract does not create any financial obligations for the </w:t>
      </w:r>
      <w:r w:rsidR="00531D21">
        <w:rPr>
          <w:lang w:val="en-GB"/>
        </w:rPr>
        <w:t>C</w:t>
      </w:r>
      <w:r w:rsidRPr="000E309A">
        <w:rPr>
          <w:lang w:val="en-GB"/>
        </w:rPr>
        <w:t xml:space="preserve">ontracting </w:t>
      </w:r>
      <w:r w:rsidR="00531D21">
        <w:rPr>
          <w:lang w:val="en-GB"/>
        </w:rPr>
        <w:t>P</w:t>
      </w:r>
      <w:r w:rsidRPr="000E309A">
        <w:rPr>
          <w:lang w:val="en-GB"/>
        </w:rPr>
        <w:t>arties.</w:t>
      </w:r>
    </w:p>
    <w:p w14:paraId="5C09E52D" w14:textId="1180EBB4" w:rsidR="00114863" w:rsidRDefault="00114863" w:rsidP="00114863">
      <w:pPr>
        <w:pStyle w:val="P68B1DB1-Odstavecseseznamem5"/>
        <w:tabs>
          <w:tab w:val="left" w:pos="469"/>
        </w:tabs>
        <w:spacing w:before="135" w:line="273" w:lineRule="auto"/>
        <w:ind w:right="107"/>
        <w:rPr>
          <w:lang w:val="en-GB"/>
        </w:rPr>
      </w:pPr>
    </w:p>
    <w:p w14:paraId="19DF1AEE" w14:textId="77777777" w:rsidR="00114863" w:rsidRDefault="00114863" w:rsidP="00114863">
      <w:pPr>
        <w:pStyle w:val="P68B1DB1-Odstavecseseznamem5"/>
        <w:tabs>
          <w:tab w:val="left" w:pos="469"/>
        </w:tabs>
        <w:spacing w:before="135" w:line="273" w:lineRule="auto"/>
        <w:ind w:right="107"/>
        <w:rPr>
          <w:lang w:val="en-GB"/>
        </w:rPr>
      </w:pPr>
    </w:p>
    <w:p w14:paraId="3970185C" w14:textId="77777777" w:rsidR="003332D5" w:rsidRPr="00D93239" w:rsidRDefault="00660521" w:rsidP="00114863">
      <w:pPr>
        <w:pStyle w:val="P68B1DB1-Normln7"/>
        <w:spacing w:before="106"/>
        <w:ind w:right="6314"/>
        <w:rPr>
          <w:sz w:val="10"/>
          <w:lang w:val="en-GB"/>
        </w:rPr>
      </w:pPr>
      <w:r w:rsidRPr="00D93239">
        <w:rPr>
          <w:sz w:val="20"/>
          <w:lang w:val="en-GB"/>
        </w:rPr>
        <w:t>In Brno, on .....</w:t>
      </w:r>
      <w:r w:rsidRPr="00D93239">
        <w:rPr>
          <w:sz w:val="10"/>
          <w:lang w:val="en-GB"/>
        </w:rPr>
        <w:t>.. ... .. .. .. ... .. .. ... .. .. ... .. .. ... .. .. ... .. .. ... .. .. .. ... .. .. ... .. .. ..</w:t>
      </w:r>
    </w:p>
    <w:p w14:paraId="1C634C94" w14:textId="77777777" w:rsidR="003332D5" w:rsidRPr="00D93239" w:rsidRDefault="003332D5">
      <w:pPr>
        <w:pStyle w:val="Zkladntext"/>
        <w:rPr>
          <w:rFonts w:asciiTheme="minorHAnsi" w:hAnsiTheme="minorHAnsi" w:cstheme="minorHAnsi"/>
          <w:sz w:val="26"/>
          <w:lang w:val="en-GB"/>
        </w:rPr>
      </w:pPr>
    </w:p>
    <w:p w14:paraId="287D845C" w14:textId="77777777" w:rsidR="003332D5" w:rsidRPr="00D93239" w:rsidRDefault="003332D5">
      <w:pPr>
        <w:pStyle w:val="Zkladntext"/>
        <w:rPr>
          <w:rFonts w:asciiTheme="minorHAnsi" w:hAnsiTheme="minorHAnsi" w:cstheme="minorHAnsi"/>
          <w:sz w:val="26"/>
          <w:lang w:val="en-GB"/>
        </w:rPr>
      </w:pPr>
    </w:p>
    <w:p w14:paraId="724B98E8" w14:textId="77777777" w:rsidR="003332D5" w:rsidRPr="00D93239" w:rsidRDefault="003332D5">
      <w:pPr>
        <w:pStyle w:val="Zkladntext"/>
        <w:rPr>
          <w:rFonts w:asciiTheme="minorHAnsi" w:hAnsiTheme="minorHAnsi" w:cstheme="minorHAnsi"/>
          <w:sz w:val="26"/>
          <w:lang w:val="en-GB"/>
        </w:rPr>
      </w:pPr>
    </w:p>
    <w:p w14:paraId="5935F42A" w14:textId="77777777" w:rsidR="003332D5" w:rsidRPr="00D93239" w:rsidRDefault="003332D5">
      <w:pPr>
        <w:pStyle w:val="Zkladntext"/>
        <w:spacing w:before="1"/>
        <w:rPr>
          <w:rFonts w:asciiTheme="minorHAnsi" w:hAnsiTheme="minorHAnsi" w:cstheme="minorHAnsi"/>
          <w:sz w:val="29"/>
          <w:lang w:val="en-GB"/>
        </w:rPr>
      </w:pPr>
    </w:p>
    <w:p w14:paraId="05E4E114" w14:textId="77777777" w:rsidR="003332D5" w:rsidRPr="00D93239" w:rsidRDefault="00660521">
      <w:pPr>
        <w:pStyle w:val="P68B1DB1-Normln8"/>
        <w:ind w:left="153"/>
        <w:rPr>
          <w:lang w:val="en-GB"/>
        </w:rPr>
      </w:pPr>
      <w:r w:rsidRPr="00D93239">
        <w:rPr>
          <w:lang w:val="en-GB"/>
        </w:rPr>
        <w:t>. . . . . . . . . . . . . . . . . . . . . . . . . . . . . . . . . . . . . . . . . . . . . . . . . . . . . . . . . . . . . . . . . . . . . . . . . . . . . . . . . . . . . . . . . . . . . . . . . . . . . . .</w:t>
      </w:r>
    </w:p>
    <w:p w14:paraId="389B6C5F" w14:textId="20307844" w:rsidR="003332D5" w:rsidRPr="00D93239" w:rsidRDefault="00660521">
      <w:pPr>
        <w:pStyle w:val="P68B1DB1-Zkladntext3"/>
        <w:spacing w:before="62" w:line="273" w:lineRule="auto"/>
        <w:ind w:left="1074" w:right="6314"/>
        <w:jc w:val="center"/>
        <w:rPr>
          <w:lang w:val="en-GB"/>
        </w:rPr>
      </w:pPr>
      <w:r w:rsidRPr="00D93239">
        <w:rPr>
          <w:lang w:val="en-GB"/>
        </w:rPr>
        <w:t>Ing. Alice Kozumplíková, Ph.D. Mendel University in Brno</w:t>
      </w:r>
    </w:p>
    <w:p w14:paraId="3D994384" w14:textId="77777777" w:rsidR="003332D5" w:rsidRDefault="00660521">
      <w:pPr>
        <w:pStyle w:val="P68B1DB1-Zkladntext3"/>
        <w:spacing w:before="1"/>
        <w:ind w:left="198" w:right="5437"/>
        <w:jc w:val="center"/>
      </w:pPr>
      <w:r>
        <w:t>Faculty of Regional Development and International Studies</w:t>
      </w:r>
    </w:p>
    <w:p w14:paraId="3BBFF1F9" w14:textId="77777777" w:rsidR="003332D5" w:rsidRDefault="003332D5">
      <w:pPr>
        <w:pStyle w:val="Zkladntext"/>
        <w:rPr>
          <w:rFonts w:asciiTheme="minorHAnsi" w:hAnsiTheme="minorHAnsi" w:cstheme="minorHAnsi"/>
          <w:sz w:val="26"/>
        </w:rPr>
      </w:pPr>
    </w:p>
    <w:p w14:paraId="4DB2C130" w14:textId="77777777" w:rsidR="003332D5" w:rsidRDefault="003332D5">
      <w:pPr>
        <w:pStyle w:val="Zkladntext"/>
        <w:rPr>
          <w:rFonts w:asciiTheme="minorHAnsi" w:hAnsiTheme="minorHAnsi" w:cstheme="minorHAnsi"/>
          <w:sz w:val="26"/>
        </w:rPr>
      </w:pPr>
    </w:p>
    <w:p w14:paraId="5DAA1F35" w14:textId="77777777" w:rsidR="003332D5" w:rsidRDefault="003332D5">
      <w:pPr>
        <w:pStyle w:val="Zkladntext"/>
        <w:spacing w:before="11"/>
        <w:rPr>
          <w:rFonts w:asciiTheme="minorHAnsi" w:hAnsiTheme="minorHAnsi" w:cstheme="minorHAnsi"/>
          <w:sz w:val="33"/>
        </w:rPr>
      </w:pPr>
    </w:p>
    <w:p w14:paraId="627C2D1D" w14:textId="5F914761" w:rsidR="003332D5" w:rsidRDefault="00114863" w:rsidP="00114863">
      <w:pPr>
        <w:pStyle w:val="P68B1DB1-Normln7"/>
        <w:ind w:left="181" w:right="5437"/>
        <w:rPr>
          <w:sz w:val="10"/>
        </w:rPr>
      </w:pPr>
      <w:r>
        <w:rPr>
          <w:sz w:val="20"/>
        </w:rPr>
        <w:lastRenderedPageBreak/>
        <w:t>In</w:t>
      </w:r>
      <w:r w:rsidR="00660521">
        <w:rPr>
          <w:sz w:val="20"/>
        </w:rPr>
        <w:t xml:space="preserve"> </w:t>
      </w:r>
      <w:r w:rsidR="00660521">
        <w:rPr>
          <w:sz w:val="10"/>
        </w:rPr>
        <w:t xml:space="preserve">. . . . . . . . . . . . . . . . . </w:t>
      </w:r>
      <w:r w:rsidRPr="00114863">
        <w:rPr>
          <w:sz w:val="20"/>
          <w:lang w:val="en-GB"/>
        </w:rPr>
        <w:t>on</w:t>
      </w:r>
      <w:r w:rsidR="00660521">
        <w:rPr>
          <w:sz w:val="10"/>
        </w:rPr>
        <w:t>. . . . .</w:t>
      </w:r>
      <w:r w:rsidR="00660521">
        <w:rPr>
          <w:sz w:val="20"/>
        </w:rPr>
        <w:t>..</w:t>
      </w:r>
      <w:r w:rsidR="00660521">
        <w:rPr>
          <w:sz w:val="10"/>
        </w:rPr>
        <w:t>. . . . . . . . . . . . . . . . . . .</w:t>
      </w:r>
    </w:p>
    <w:p w14:paraId="50DB8AD9" w14:textId="77777777" w:rsidR="003332D5" w:rsidRDefault="003332D5">
      <w:pPr>
        <w:pStyle w:val="Zkladntext"/>
        <w:rPr>
          <w:rFonts w:asciiTheme="minorHAnsi" w:hAnsiTheme="minorHAnsi" w:cstheme="minorHAnsi"/>
          <w:sz w:val="26"/>
        </w:rPr>
      </w:pPr>
    </w:p>
    <w:p w14:paraId="116A9475" w14:textId="77777777" w:rsidR="003332D5" w:rsidRDefault="003332D5">
      <w:pPr>
        <w:pStyle w:val="Zkladntext"/>
        <w:rPr>
          <w:rFonts w:asciiTheme="minorHAnsi" w:hAnsiTheme="minorHAnsi" w:cstheme="minorHAnsi"/>
          <w:sz w:val="26"/>
        </w:rPr>
      </w:pPr>
    </w:p>
    <w:p w14:paraId="40CDF604" w14:textId="77777777" w:rsidR="003332D5" w:rsidRDefault="003332D5">
      <w:pPr>
        <w:pStyle w:val="Zkladntext"/>
        <w:rPr>
          <w:rFonts w:asciiTheme="minorHAnsi" w:hAnsiTheme="minorHAnsi" w:cstheme="minorHAnsi"/>
          <w:sz w:val="26"/>
        </w:rPr>
      </w:pPr>
    </w:p>
    <w:p w14:paraId="3863C30E" w14:textId="77777777" w:rsidR="003332D5" w:rsidRDefault="003332D5">
      <w:pPr>
        <w:pStyle w:val="Zkladntext"/>
        <w:spacing w:before="2"/>
        <w:rPr>
          <w:rFonts w:asciiTheme="minorHAnsi" w:hAnsiTheme="minorHAnsi" w:cstheme="minorHAnsi"/>
          <w:sz w:val="29"/>
        </w:rPr>
      </w:pPr>
    </w:p>
    <w:p w14:paraId="663ED47D" w14:textId="77777777" w:rsidR="003332D5" w:rsidRDefault="00660521">
      <w:pPr>
        <w:pStyle w:val="P68B1DB1-Normln8"/>
        <w:ind w:left="153"/>
      </w:pPr>
      <w:r>
        <w:t>. . . . . . . . . . . . . . . . . . . . . . . . . . . . . . . . . . . . . . . . . . . . . . . . . . . . . . . . . . . . . . . . . . . . . . . . . . . . . . . . . . . . . . . . . . . . . . . . . . . . . . .</w:t>
      </w:r>
    </w:p>
    <w:p w14:paraId="136AA88A" w14:textId="77777777" w:rsidR="003332D5" w:rsidRDefault="00660521">
      <w:pPr>
        <w:pStyle w:val="P68B1DB1-Zkladntext6"/>
        <w:spacing w:before="62"/>
        <w:ind w:left="1074" w:right="6313"/>
        <w:jc w:val="center"/>
      </w:pPr>
      <w:r>
        <w:t>title first name surname of the student</w:t>
      </w:r>
    </w:p>
    <w:p w14:paraId="7DD06389" w14:textId="77777777" w:rsidR="003332D5" w:rsidRDefault="003332D5">
      <w:pPr>
        <w:pStyle w:val="Zkladntext"/>
        <w:rPr>
          <w:rFonts w:asciiTheme="minorHAnsi" w:hAnsiTheme="minorHAnsi" w:cstheme="minorHAnsi"/>
          <w:sz w:val="26"/>
        </w:rPr>
      </w:pPr>
    </w:p>
    <w:p w14:paraId="3E8781D2" w14:textId="77777777" w:rsidR="003332D5" w:rsidRDefault="003332D5">
      <w:pPr>
        <w:pStyle w:val="Zkladntext"/>
        <w:rPr>
          <w:rFonts w:asciiTheme="minorHAnsi" w:hAnsiTheme="minorHAnsi" w:cstheme="minorHAnsi"/>
          <w:sz w:val="26"/>
        </w:rPr>
      </w:pPr>
    </w:p>
    <w:p w14:paraId="6F8C2349" w14:textId="77777777" w:rsidR="003332D5" w:rsidRDefault="003332D5">
      <w:pPr>
        <w:pStyle w:val="Zkladntext"/>
        <w:spacing w:before="10"/>
        <w:rPr>
          <w:rFonts w:asciiTheme="minorHAnsi" w:hAnsiTheme="minorHAnsi" w:cstheme="minorHAnsi"/>
          <w:sz w:val="33"/>
        </w:rPr>
      </w:pPr>
    </w:p>
    <w:p w14:paraId="28DA9010" w14:textId="1A0BF5D1" w:rsidR="003332D5" w:rsidRDefault="00114863">
      <w:pPr>
        <w:pStyle w:val="Zkladntext"/>
        <w:rPr>
          <w:rFonts w:asciiTheme="minorHAnsi" w:hAnsiTheme="minorHAnsi" w:cstheme="minorHAnsi"/>
          <w:sz w:val="26"/>
        </w:rPr>
      </w:pPr>
      <w:r>
        <w:t xml:space="preserve">In </w:t>
      </w:r>
      <w:r>
        <w:rPr>
          <w:sz w:val="10"/>
        </w:rPr>
        <w:t xml:space="preserve">. . . . . . . . . . . . . . . . . </w:t>
      </w:r>
      <w:r w:rsidRPr="00114863">
        <w:rPr>
          <w:lang w:val="en-GB"/>
        </w:rPr>
        <w:t>on</w:t>
      </w:r>
      <w:r>
        <w:rPr>
          <w:sz w:val="10"/>
        </w:rPr>
        <w:t>. . . . .</w:t>
      </w:r>
      <w:r>
        <w:t>..</w:t>
      </w:r>
      <w:r>
        <w:rPr>
          <w:sz w:val="10"/>
        </w:rPr>
        <w:t>. . . . . . . . . . . . . . . . . . .</w:t>
      </w:r>
    </w:p>
    <w:p w14:paraId="63D56F48" w14:textId="77777777" w:rsidR="003332D5" w:rsidRDefault="003332D5">
      <w:pPr>
        <w:pStyle w:val="Zkladntext"/>
        <w:rPr>
          <w:rFonts w:asciiTheme="minorHAnsi" w:hAnsiTheme="minorHAnsi" w:cstheme="minorHAnsi"/>
          <w:sz w:val="26"/>
        </w:rPr>
      </w:pPr>
    </w:p>
    <w:p w14:paraId="0E1B0336" w14:textId="77777777" w:rsidR="003332D5" w:rsidRDefault="003332D5">
      <w:pPr>
        <w:pStyle w:val="Zkladntext"/>
        <w:rPr>
          <w:rFonts w:asciiTheme="minorHAnsi" w:hAnsiTheme="minorHAnsi" w:cstheme="minorHAnsi"/>
          <w:sz w:val="26"/>
        </w:rPr>
      </w:pPr>
    </w:p>
    <w:p w14:paraId="3D56F13B" w14:textId="77777777" w:rsidR="003332D5" w:rsidRDefault="003332D5">
      <w:pPr>
        <w:pStyle w:val="Zkladntext"/>
        <w:spacing w:before="1"/>
        <w:rPr>
          <w:rFonts w:asciiTheme="minorHAnsi" w:hAnsiTheme="minorHAnsi" w:cstheme="minorHAnsi"/>
          <w:sz w:val="29"/>
        </w:rPr>
      </w:pPr>
    </w:p>
    <w:p w14:paraId="4B712A44" w14:textId="77777777" w:rsidR="003332D5" w:rsidRDefault="00660521">
      <w:pPr>
        <w:pStyle w:val="P68B1DB1-Normln8"/>
        <w:ind w:left="153"/>
      </w:pPr>
      <w:r>
        <w:t>. . . . . . . . . . . . . . . . . . . . . . . . . . . . . . . . . . . . . . . . . . . . . . . . . . . . . . . . . . . . . . . . . . . . . . . . . . . . . . . . . . . . . . . . . . . . . . . . . . . . . . .</w:t>
      </w:r>
    </w:p>
    <w:p w14:paraId="4F6F57A2" w14:textId="77777777" w:rsidR="003332D5" w:rsidRDefault="003332D5">
      <w:pPr>
        <w:pStyle w:val="Zkladntext"/>
        <w:rPr>
          <w:rFonts w:asciiTheme="minorHAnsi" w:hAnsiTheme="minorHAnsi" w:cstheme="minorHAnsi"/>
          <w:sz w:val="14"/>
        </w:rPr>
      </w:pPr>
    </w:p>
    <w:p w14:paraId="7D81AF06" w14:textId="77777777" w:rsidR="003332D5" w:rsidRDefault="003332D5">
      <w:pPr>
        <w:pStyle w:val="Zkladntext"/>
        <w:spacing w:before="11"/>
        <w:rPr>
          <w:rFonts w:asciiTheme="minorHAnsi" w:hAnsiTheme="minorHAnsi" w:cstheme="minorHAnsi"/>
          <w:sz w:val="13"/>
        </w:rPr>
      </w:pPr>
    </w:p>
    <w:p w14:paraId="73247CD3" w14:textId="77777777" w:rsidR="003332D5" w:rsidRDefault="00660521">
      <w:pPr>
        <w:pStyle w:val="P68B1DB1-Zkladntext6"/>
        <w:ind w:left="1074" w:right="6313"/>
        <w:jc w:val="center"/>
      </w:pPr>
      <w:r>
        <w:t>Name and surname</w:t>
      </w:r>
    </w:p>
    <w:p w14:paraId="59D5B066" w14:textId="77777777" w:rsidR="003332D5" w:rsidRDefault="00660521">
      <w:pPr>
        <w:pStyle w:val="P68B1DB1-Zkladntext6"/>
        <w:ind w:left="1074" w:right="6313"/>
        <w:jc w:val="center"/>
      </w:pPr>
      <w:r>
        <w:t>Company name</w:t>
      </w:r>
    </w:p>
    <w:sectPr w:rsidR="003332D5">
      <w:pgSz w:w="11910" w:h="16840"/>
      <w:pgMar w:top="720" w:right="900" w:bottom="880" w:left="960" w:header="0" w:footer="69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E163C" w14:textId="77777777" w:rsidR="000E17DA" w:rsidRDefault="000E17DA">
      <w:r>
        <w:separator/>
      </w:r>
    </w:p>
  </w:endnote>
  <w:endnote w:type="continuationSeparator" w:id="0">
    <w:p w14:paraId="0EA9B2B3" w14:textId="77777777" w:rsidR="000E17DA" w:rsidRDefault="000E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57954" w14:textId="77777777" w:rsidR="003332D5" w:rsidRDefault="00660521">
    <w:pPr>
      <w:pStyle w:val="Zkladn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367FC9F" wp14:editId="57534B0F">
              <wp:simplePos x="0" y="0"/>
              <wp:positionH relativeFrom="page">
                <wp:posOffset>3606165</wp:posOffset>
              </wp:positionH>
              <wp:positionV relativeFrom="page">
                <wp:posOffset>10109835</wp:posOffset>
              </wp:positionV>
              <wp:extent cx="300355" cy="19812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35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736A1F" w14:textId="18904A00" w:rsidR="003332D5" w:rsidRDefault="00660521">
                          <w:pPr>
                            <w:spacing w:before="42"/>
                            <w:ind w:left="60"/>
                            <w:rPr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197D">
                            <w:rPr>
                              <w:b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>z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67FC9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83.95pt;margin-top:796.05pt;width:23.65pt;height:15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" filled="f" stroked="f">
              <v:textbox inset="0,0,0,0">
                <w:txbxContent>
                  <w:p w14:paraId="31736A1F" w14:textId="18904A00" w:rsidR="003332D5" w:rsidRDefault="00660521">
                    <w:pPr>
                      <w:spacing w:before="42"/>
                      <w:ind w:left="60"/>
                      <w:rPr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9197D">
                      <w:rPr>
                        <w:b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>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7F419" w14:textId="77777777" w:rsidR="000E17DA" w:rsidRDefault="000E17DA">
      <w:r>
        <w:separator/>
      </w:r>
    </w:p>
  </w:footnote>
  <w:footnote w:type="continuationSeparator" w:id="0">
    <w:p w14:paraId="67FCCAB9" w14:textId="77777777" w:rsidR="000E17DA" w:rsidRDefault="000E1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852F8"/>
    <w:multiLevelType w:val="hybridMultilevel"/>
    <w:tmpl w:val="5370846E"/>
    <w:lvl w:ilvl="0" w:tplc="61A0A4D2">
      <w:start w:val="1"/>
      <w:numFmt w:val="decimal"/>
      <w:lvlText w:val="%1."/>
      <w:lvlJc w:val="left"/>
      <w:pPr>
        <w:ind w:left="468" w:hanging="353"/>
      </w:pPr>
      <w:rPr>
        <w:rFonts w:ascii="Calibri" w:eastAsia="Calibri" w:hAnsi="Calibri" w:cs="Calibri" w:hint="default"/>
        <w:b w:val="0"/>
        <w:bCs w:val="0"/>
        <w:i w:val="0"/>
        <w:iCs w:val="0"/>
        <w:w w:val="101"/>
        <w:sz w:val="20"/>
        <w:szCs w:val="20"/>
      </w:rPr>
    </w:lvl>
    <w:lvl w:ilvl="1" w:tplc="81DC57EC">
      <w:numFmt w:val="bullet"/>
      <w:lvlText w:val="•"/>
      <w:lvlJc w:val="left"/>
      <w:pPr>
        <w:ind w:left="1418" w:hanging="353"/>
      </w:pPr>
      <w:rPr>
        <w:rFonts w:hint="default"/>
      </w:rPr>
    </w:lvl>
    <w:lvl w:ilvl="2" w:tplc="56E277CC">
      <w:numFmt w:val="bullet"/>
      <w:lvlText w:val="•"/>
      <w:lvlJc w:val="left"/>
      <w:pPr>
        <w:ind w:left="2377" w:hanging="353"/>
      </w:pPr>
      <w:rPr>
        <w:rFonts w:hint="default"/>
      </w:rPr>
    </w:lvl>
    <w:lvl w:ilvl="3" w:tplc="3828ADCC">
      <w:numFmt w:val="bullet"/>
      <w:lvlText w:val="•"/>
      <w:lvlJc w:val="left"/>
      <w:pPr>
        <w:ind w:left="3335" w:hanging="353"/>
      </w:pPr>
      <w:rPr>
        <w:rFonts w:hint="default"/>
      </w:rPr>
    </w:lvl>
    <w:lvl w:ilvl="4" w:tplc="E7E605CA">
      <w:numFmt w:val="bullet"/>
      <w:lvlText w:val="•"/>
      <w:lvlJc w:val="left"/>
      <w:pPr>
        <w:ind w:left="4294" w:hanging="353"/>
      </w:pPr>
      <w:rPr>
        <w:rFonts w:hint="default"/>
      </w:rPr>
    </w:lvl>
    <w:lvl w:ilvl="5" w:tplc="5DEA4CE6">
      <w:numFmt w:val="bullet"/>
      <w:lvlText w:val="•"/>
      <w:lvlJc w:val="left"/>
      <w:pPr>
        <w:ind w:left="5252" w:hanging="353"/>
      </w:pPr>
      <w:rPr>
        <w:rFonts w:hint="default"/>
      </w:rPr>
    </w:lvl>
    <w:lvl w:ilvl="6" w:tplc="9A30A9D2">
      <w:numFmt w:val="bullet"/>
      <w:lvlText w:val="•"/>
      <w:lvlJc w:val="left"/>
      <w:pPr>
        <w:ind w:left="6211" w:hanging="353"/>
      </w:pPr>
      <w:rPr>
        <w:rFonts w:hint="default"/>
      </w:rPr>
    </w:lvl>
    <w:lvl w:ilvl="7" w:tplc="6978BE26">
      <w:numFmt w:val="bullet"/>
      <w:lvlText w:val="•"/>
      <w:lvlJc w:val="left"/>
      <w:pPr>
        <w:ind w:left="7169" w:hanging="353"/>
      </w:pPr>
      <w:rPr>
        <w:rFonts w:hint="default"/>
      </w:rPr>
    </w:lvl>
    <w:lvl w:ilvl="8" w:tplc="3280E9DE">
      <w:numFmt w:val="bullet"/>
      <w:lvlText w:val="•"/>
      <w:lvlJc w:val="left"/>
      <w:pPr>
        <w:ind w:left="8128" w:hanging="353"/>
      </w:pPr>
      <w:rPr>
        <w:rFonts w:hint="default"/>
      </w:rPr>
    </w:lvl>
  </w:abstractNum>
  <w:abstractNum w:abstractNumId="1" w15:restartNumberingAfterBreak="0">
    <w:nsid w:val="2C1F5A8B"/>
    <w:multiLevelType w:val="hybridMultilevel"/>
    <w:tmpl w:val="9042D56A"/>
    <w:lvl w:ilvl="0" w:tplc="4EA44BB2">
      <w:start w:val="1"/>
      <w:numFmt w:val="decimal"/>
      <w:lvlText w:val="%1)"/>
      <w:lvlJc w:val="left"/>
      <w:pPr>
        <w:ind w:left="512" w:hanging="272"/>
      </w:pPr>
      <w:rPr>
        <w:rFonts w:ascii="Calibri" w:eastAsia="Calibri" w:hAnsi="Calibri" w:cs="Calibri" w:hint="default"/>
        <w:b/>
        <w:bCs/>
        <w:i w:val="0"/>
        <w:iCs w:val="0"/>
        <w:w w:val="105"/>
        <w:sz w:val="20"/>
        <w:szCs w:val="20"/>
      </w:rPr>
    </w:lvl>
    <w:lvl w:ilvl="1" w:tplc="496C4766">
      <w:numFmt w:val="bullet"/>
      <w:lvlText w:val="•"/>
      <w:lvlJc w:val="left"/>
      <w:pPr>
        <w:ind w:left="1472" w:hanging="272"/>
      </w:pPr>
      <w:rPr>
        <w:rFonts w:hint="default"/>
      </w:rPr>
    </w:lvl>
    <w:lvl w:ilvl="2" w:tplc="8316549E">
      <w:numFmt w:val="bullet"/>
      <w:lvlText w:val="•"/>
      <w:lvlJc w:val="left"/>
      <w:pPr>
        <w:ind w:left="2425" w:hanging="272"/>
      </w:pPr>
      <w:rPr>
        <w:rFonts w:hint="default"/>
      </w:rPr>
    </w:lvl>
    <w:lvl w:ilvl="3" w:tplc="B9A6CA7A">
      <w:numFmt w:val="bullet"/>
      <w:lvlText w:val="•"/>
      <w:lvlJc w:val="left"/>
      <w:pPr>
        <w:ind w:left="3377" w:hanging="272"/>
      </w:pPr>
      <w:rPr>
        <w:rFonts w:hint="default"/>
      </w:rPr>
    </w:lvl>
    <w:lvl w:ilvl="4" w:tplc="69A0B23E">
      <w:numFmt w:val="bullet"/>
      <w:lvlText w:val="•"/>
      <w:lvlJc w:val="left"/>
      <w:pPr>
        <w:ind w:left="4330" w:hanging="272"/>
      </w:pPr>
      <w:rPr>
        <w:rFonts w:hint="default"/>
      </w:rPr>
    </w:lvl>
    <w:lvl w:ilvl="5" w:tplc="87E24A86">
      <w:numFmt w:val="bullet"/>
      <w:lvlText w:val="•"/>
      <w:lvlJc w:val="left"/>
      <w:pPr>
        <w:ind w:left="5282" w:hanging="272"/>
      </w:pPr>
      <w:rPr>
        <w:rFonts w:hint="default"/>
      </w:rPr>
    </w:lvl>
    <w:lvl w:ilvl="6" w:tplc="6AB40406">
      <w:numFmt w:val="bullet"/>
      <w:lvlText w:val="•"/>
      <w:lvlJc w:val="left"/>
      <w:pPr>
        <w:ind w:left="6235" w:hanging="272"/>
      </w:pPr>
      <w:rPr>
        <w:rFonts w:hint="default"/>
      </w:rPr>
    </w:lvl>
    <w:lvl w:ilvl="7" w:tplc="C18E017A">
      <w:numFmt w:val="bullet"/>
      <w:lvlText w:val="•"/>
      <w:lvlJc w:val="left"/>
      <w:pPr>
        <w:ind w:left="7187" w:hanging="272"/>
      </w:pPr>
      <w:rPr>
        <w:rFonts w:hint="default"/>
      </w:rPr>
    </w:lvl>
    <w:lvl w:ilvl="8" w:tplc="F43402F4">
      <w:numFmt w:val="bullet"/>
      <w:lvlText w:val="•"/>
      <w:lvlJc w:val="left"/>
      <w:pPr>
        <w:ind w:left="8140" w:hanging="272"/>
      </w:pPr>
      <w:rPr>
        <w:rFonts w:hint="default"/>
      </w:rPr>
    </w:lvl>
  </w:abstractNum>
  <w:abstractNum w:abstractNumId="2" w15:restartNumberingAfterBreak="0">
    <w:nsid w:val="2D2354F3"/>
    <w:multiLevelType w:val="hybridMultilevel"/>
    <w:tmpl w:val="7BB097CA"/>
    <w:lvl w:ilvl="0" w:tplc="564E76EA">
      <w:start w:val="1"/>
      <w:numFmt w:val="decimal"/>
      <w:lvlText w:val="%1."/>
      <w:lvlJc w:val="left"/>
      <w:pPr>
        <w:ind w:left="468" w:hanging="353"/>
      </w:pPr>
      <w:rPr>
        <w:rFonts w:hint="default"/>
        <w:b w:val="0"/>
        <w:bCs w:val="0"/>
        <w:i w:val="0"/>
        <w:iCs w:val="0"/>
        <w:w w:val="101"/>
        <w:sz w:val="20"/>
        <w:szCs w:val="20"/>
      </w:rPr>
    </w:lvl>
    <w:lvl w:ilvl="1" w:tplc="777E99FC">
      <w:numFmt w:val="bullet"/>
      <w:lvlText w:val="•"/>
      <w:lvlJc w:val="left"/>
      <w:pPr>
        <w:ind w:left="1418" w:hanging="353"/>
      </w:pPr>
      <w:rPr>
        <w:rFonts w:hint="default"/>
      </w:rPr>
    </w:lvl>
    <w:lvl w:ilvl="2" w:tplc="031211A2">
      <w:numFmt w:val="bullet"/>
      <w:lvlText w:val="•"/>
      <w:lvlJc w:val="left"/>
      <w:pPr>
        <w:ind w:left="2377" w:hanging="353"/>
      </w:pPr>
      <w:rPr>
        <w:rFonts w:hint="default"/>
      </w:rPr>
    </w:lvl>
    <w:lvl w:ilvl="3" w:tplc="C108DC6A">
      <w:numFmt w:val="bullet"/>
      <w:lvlText w:val="•"/>
      <w:lvlJc w:val="left"/>
      <w:pPr>
        <w:ind w:left="3335" w:hanging="353"/>
      </w:pPr>
      <w:rPr>
        <w:rFonts w:hint="default"/>
      </w:rPr>
    </w:lvl>
    <w:lvl w:ilvl="4" w:tplc="8AC40F7A">
      <w:numFmt w:val="bullet"/>
      <w:lvlText w:val="•"/>
      <w:lvlJc w:val="left"/>
      <w:pPr>
        <w:ind w:left="4294" w:hanging="353"/>
      </w:pPr>
      <w:rPr>
        <w:rFonts w:hint="default"/>
      </w:rPr>
    </w:lvl>
    <w:lvl w:ilvl="5" w:tplc="281AE0E2">
      <w:numFmt w:val="bullet"/>
      <w:lvlText w:val="•"/>
      <w:lvlJc w:val="left"/>
      <w:pPr>
        <w:ind w:left="5252" w:hanging="353"/>
      </w:pPr>
      <w:rPr>
        <w:rFonts w:hint="default"/>
      </w:rPr>
    </w:lvl>
    <w:lvl w:ilvl="6" w:tplc="F03AA000">
      <w:numFmt w:val="bullet"/>
      <w:lvlText w:val="•"/>
      <w:lvlJc w:val="left"/>
      <w:pPr>
        <w:ind w:left="6211" w:hanging="353"/>
      </w:pPr>
      <w:rPr>
        <w:rFonts w:hint="default"/>
      </w:rPr>
    </w:lvl>
    <w:lvl w:ilvl="7" w:tplc="8E6C35F6">
      <w:numFmt w:val="bullet"/>
      <w:lvlText w:val="•"/>
      <w:lvlJc w:val="left"/>
      <w:pPr>
        <w:ind w:left="7169" w:hanging="353"/>
      </w:pPr>
      <w:rPr>
        <w:rFonts w:hint="default"/>
      </w:rPr>
    </w:lvl>
    <w:lvl w:ilvl="8" w:tplc="820470B0">
      <w:numFmt w:val="bullet"/>
      <w:lvlText w:val="•"/>
      <w:lvlJc w:val="left"/>
      <w:pPr>
        <w:ind w:left="8128" w:hanging="353"/>
      </w:pPr>
      <w:rPr>
        <w:rFonts w:hint="default"/>
      </w:rPr>
    </w:lvl>
  </w:abstractNum>
  <w:abstractNum w:abstractNumId="3" w15:restartNumberingAfterBreak="0">
    <w:nsid w:val="46822E24"/>
    <w:multiLevelType w:val="hybridMultilevel"/>
    <w:tmpl w:val="C320589A"/>
    <w:lvl w:ilvl="0" w:tplc="0F70983E">
      <w:start w:val="1"/>
      <w:numFmt w:val="upperRoman"/>
      <w:lvlText w:val="%1."/>
      <w:lvlJc w:val="left"/>
      <w:pPr>
        <w:ind w:left="4353" w:hanging="393"/>
        <w:jc w:val="right"/>
      </w:pPr>
      <w:rPr>
        <w:rFonts w:ascii="Calibri" w:eastAsia="Calibri" w:hAnsi="Calibri" w:cs="Calibri" w:hint="default"/>
        <w:b/>
        <w:bCs/>
        <w:i w:val="0"/>
        <w:iCs w:val="0"/>
        <w:w w:val="119"/>
        <w:sz w:val="24"/>
        <w:szCs w:val="24"/>
      </w:rPr>
    </w:lvl>
    <w:lvl w:ilvl="1" w:tplc="2CB20742">
      <w:numFmt w:val="bullet"/>
      <w:lvlText w:val="•"/>
      <w:lvlJc w:val="left"/>
      <w:pPr>
        <w:ind w:left="4928" w:hanging="393"/>
      </w:pPr>
      <w:rPr>
        <w:rFonts w:hint="default"/>
      </w:rPr>
    </w:lvl>
    <w:lvl w:ilvl="2" w:tplc="D24C4E1A">
      <w:numFmt w:val="bullet"/>
      <w:lvlText w:val="•"/>
      <w:lvlJc w:val="left"/>
      <w:pPr>
        <w:ind w:left="5497" w:hanging="393"/>
      </w:pPr>
      <w:rPr>
        <w:rFonts w:hint="default"/>
      </w:rPr>
    </w:lvl>
    <w:lvl w:ilvl="3" w:tplc="B74086EA">
      <w:numFmt w:val="bullet"/>
      <w:lvlText w:val="•"/>
      <w:lvlJc w:val="left"/>
      <w:pPr>
        <w:ind w:left="6065" w:hanging="393"/>
      </w:pPr>
      <w:rPr>
        <w:rFonts w:hint="default"/>
      </w:rPr>
    </w:lvl>
    <w:lvl w:ilvl="4" w:tplc="5E9CEA58">
      <w:numFmt w:val="bullet"/>
      <w:lvlText w:val="•"/>
      <w:lvlJc w:val="left"/>
      <w:pPr>
        <w:ind w:left="6634" w:hanging="393"/>
      </w:pPr>
      <w:rPr>
        <w:rFonts w:hint="default"/>
      </w:rPr>
    </w:lvl>
    <w:lvl w:ilvl="5" w:tplc="B48CE47E">
      <w:numFmt w:val="bullet"/>
      <w:lvlText w:val="•"/>
      <w:lvlJc w:val="left"/>
      <w:pPr>
        <w:ind w:left="7202" w:hanging="393"/>
      </w:pPr>
      <w:rPr>
        <w:rFonts w:hint="default"/>
      </w:rPr>
    </w:lvl>
    <w:lvl w:ilvl="6" w:tplc="3CE0C5FA">
      <w:numFmt w:val="bullet"/>
      <w:lvlText w:val="•"/>
      <w:lvlJc w:val="left"/>
      <w:pPr>
        <w:ind w:left="7771" w:hanging="393"/>
      </w:pPr>
      <w:rPr>
        <w:rFonts w:hint="default"/>
      </w:rPr>
    </w:lvl>
    <w:lvl w:ilvl="7" w:tplc="AFAE39E8">
      <w:numFmt w:val="bullet"/>
      <w:lvlText w:val="•"/>
      <w:lvlJc w:val="left"/>
      <w:pPr>
        <w:ind w:left="8339" w:hanging="393"/>
      </w:pPr>
      <w:rPr>
        <w:rFonts w:hint="default"/>
      </w:rPr>
    </w:lvl>
    <w:lvl w:ilvl="8" w:tplc="F58A4D9E">
      <w:numFmt w:val="bullet"/>
      <w:lvlText w:val="•"/>
      <w:lvlJc w:val="left"/>
      <w:pPr>
        <w:ind w:left="8908" w:hanging="393"/>
      </w:pPr>
      <w:rPr>
        <w:rFonts w:hint="default"/>
      </w:rPr>
    </w:lvl>
  </w:abstractNum>
  <w:abstractNum w:abstractNumId="4" w15:restartNumberingAfterBreak="0">
    <w:nsid w:val="5D4D2792"/>
    <w:multiLevelType w:val="hybridMultilevel"/>
    <w:tmpl w:val="69F09570"/>
    <w:lvl w:ilvl="0" w:tplc="24BC9D8A">
      <w:start w:val="1"/>
      <w:numFmt w:val="decimal"/>
      <w:lvlText w:val="%1."/>
      <w:lvlJc w:val="left"/>
      <w:pPr>
        <w:ind w:left="468" w:hanging="353"/>
      </w:pPr>
      <w:rPr>
        <w:rFonts w:ascii="Calibri" w:eastAsia="Calibri" w:hAnsi="Calibri" w:cs="Calibri" w:hint="default"/>
        <w:b w:val="0"/>
        <w:bCs w:val="0"/>
        <w:i w:val="0"/>
        <w:iCs w:val="0"/>
        <w:w w:val="101"/>
        <w:sz w:val="20"/>
        <w:szCs w:val="20"/>
      </w:rPr>
    </w:lvl>
    <w:lvl w:ilvl="1" w:tplc="64E06CC8">
      <w:start w:val="1"/>
      <w:numFmt w:val="lowerLetter"/>
      <w:lvlText w:val="%2)"/>
      <w:lvlJc w:val="left"/>
      <w:pPr>
        <w:ind w:left="689" w:hanging="222"/>
      </w:pPr>
      <w:rPr>
        <w:rFonts w:ascii="Calibri" w:eastAsia="Calibri" w:hAnsi="Calibri" w:cs="Calibri" w:hint="default"/>
        <w:b/>
        <w:bCs/>
        <w:i w:val="0"/>
        <w:iCs w:val="0"/>
        <w:w w:val="109"/>
        <w:sz w:val="20"/>
        <w:szCs w:val="20"/>
      </w:rPr>
    </w:lvl>
    <w:lvl w:ilvl="2" w:tplc="D582579C">
      <w:start w:val="1"/>
      <w:numFmt w:val="lowerRoman"/>
      <w:lvlText w:val="%3)"/>
      <w:lvlJc w:val="left"/>
      <w:pPr>
        <w:ind w:left="865" w:hanging="20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</w:rPr>
    </w:lvl>
    <w:lvl w:ilvl="3" w:tplc="95D47150">
      <w:numFmt w:val="bullet"/>
      <w:lvlText w:val="•"/>
      <w:lvlJc w:val="left"/>
      <w:pPr>
        <w:ind w:left="2008" w:hanging="207"/>
      </w:pPr>
      <w:rPr>
        <w:rFonts w:hint="default"/>
      </w:rPr>
    </w:lvl>
    <w:lvl w:ilvl="4" w:tplc="833C0472">
      <w:numFmt w:val="bullet"/>
      <w:lvlText w:val="•"/>
      <w:lvlJc w:val="left"/>
      <w:pPr>
        <w:ind w:left="3156" w:hanging="207"/>
      </w:pPr>
      <w:rPr>
        <w:rFonts w:hint="default"/>
      </w:rPr>
    </w:lvl>
    <w:lvl w:ilvl="5" w:tplc="DE14578C">
      <w:numFmt w:val="bullet"/>
      <w:lvlText w:val="•"/>
      <w:lvlJc w:val="left"/>
      <w:pPr>
        <w:ind w:left="4304" w:hanging="207"/>
      </w:pPr>
      <w:rPr>
        <w:rFonts w:hint="default"/>
      </w:rPr>
    </w:lvl>
    <w:lvl w:ilvl="6" w:tplc="29FC2CB2">
      <w:numFmt w:val="bullet"/>
      <w:lvlText w:val="•"/>
      <w:lvlJc w:val="left"/>
      <w:pPr>
        <w:ind w:left="5452" w:hanging="207"/>
      </w:pPr>
      <w:rPr>
        <w:rFonts w:hint="default"/>
      </w:rPr>
    </w:lvl>
    <w:lvl w:ilvl="7" w:tplc="F234797A">
      <w:numFmt w:val="bullet"/>
      <w:lvlText w:val="•"/>
      <w:lvlJc w:val="left"/>
      <w:pPr>
        <w:ind w:left="6601" w:hanging="207"/>
      </w:pPr>
      <w:rPr>
        <w:rFonts w:hint="default"/>
      </w:rPr>
    </w:lvl>
    <w:lvl w:ilvl="8" w:tplc="A3D81430">
      <w:numFmt w:val="bullet"/>
      <w:lvlText w:val="•"/>
      <w:lvlJc w:val="left"/>
      <w:pPr>
        <w:ind w:left="7749" w:hanging="20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CD"/>
    <w:rsid w:val="000E17DA"/>
    <w:rsid w:val="000E309A"/>
    <w:rsid w:val="00107798"/>
    <w:rsid w:val="00114863"/>
    <w:rsid w:val="0019197D"/>
    <w:rsid w:val="001C4231"/>
    <w:rsid w:val="001E7B12"/>
    <w:rsid w:val="00222959"/>
    <w:rsid w:val="00250C92"/>
    <w:rsid w:val="003332D5"/>
    <w:rsid w:val="003466DC"/>
    <w:rsid w:val="003A0A2C"/>
    <w:rsid w:val="003D0EDC"/>
    <w:rsid w:val="00451433"/>
    <w:rsid w:val="004A198E"/>
    <w:rsid w:val="00506BAE"/>
    <w:rsid w:val="00531D21"/>
    <w:rsid w:val="00660521"/>
    <w:rsid w:val="006F6B64"/>
    <w:rsid w:val="00A134C6"/>
    <w:rsid w:val="00A93503"/>
    <w:rsid w:val="00BB7B6D"/>
    <w:rsid w:val="00C96500"/>
    <w:rsid w:val="00CA6182"/>
    <w:rsid w:val="00CB5BD0"/>
    <w:rsid w:val="00D93239"/>
    <w:rsid w:val="00DA46CD"/>
    <w:rsid w:val="00FD2ED9"/>
    <w:rsid w:val="00FD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D62EF"/>
  <w15:docId w15:val="{B5C9163B-1FDC-41D8-83BA-ED904410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cs-CZ" w:eastAsia="cs-CZ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1"/>
    <w:qFormat/>
    <w:pPr>
      <w:ind w:left="1074" w:hanging="568"/>
      <w:outlineLvl w:val="0"/>
    </w:pPr>
    <w:rPr>
      <w:b/>
      <w:sz w:val="24"/>
    </w:rPr>
  </w:style>
  <w:style w:type="paragraph" w:styleId="Nadpis2">
    <w:name w:val="heading 2"/>
    <w:basedOn w:val="Normln"/>
    <w:uiPriority w:val="1"/>
    <w:qFormat/>
    <w:pPr>
      <w:ind w:left="512" w:hanging="272"/>
      <w:outlineLvl w:val="1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</w:rPr>
  </w:style>
  <w:style w:type="paragraph" w:styleId="Odstavecseseznamem">
    <w:name w:val="List Paragraph"/>
    <w:basedOn w:val="Normln"/>
    <w:uiPriority w:val="1"/>
    <w:qFormat/>
    <w:pPr>
      <w:spacing w:before="35"/>
      <w:ind w:left="468" w:hanging="353"/>
    </w:pPr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P68B1DB1-Normln1">
    <w:name w:val="P68B1DB1-Normln1"/>
    <w:basedOn w:val="Normln"/>
    <w:rPr>
      <w:rFonts w:asciiTheme="minorHAnsi" w:hAnsiTheme="minorHAnsi" w:cstheme="minorHAnsi"/>
      <w:b/>
      <w:sz w:val="34"/>
    </w:rPr>
  </w:style>
  <w:style w:type="paragraph" w:customStyle="1" w:styleId="P68B1DB1-Nadpis12">
    <w:name w:val="P68B1DB1-Nadpis12"/>
    <w:basedOn w:val="Nadpis1"/>
    <w:rPr>
      <w:rFonts w:asciiTheme="minorHAnsi" w:hAnsiTheme="minorHAnsi" w:cstheme="minorHAnsi"/>
    </w:rPr>
  </w:style>
  <w:style w:type="paragraph" w:customStyle="1" w:styleId="P68B1DB1-Zkladntext3">
    <w:name w:val="P68B1DB1-Zkladntext3"/>
    <w:basedOn w:val="Zkladntext"/>
    <w:rPr>
      <w:rFonts w:asciiTheme="minorHAnsi" w:hAnsiTheme="minorHAnsi" w:cstheme="minorHAnsi"/>
    </w:rPr>
  </w:style>
  <w:style w:type="paragraph" w:customStyle="1" w:styleId="P68B1DB1-Nadpis24">
    <w:name w:val="P68B1DB1-Nadpis24"/>
    <w:basedOn w:val="Nadpis2"/>
    <w:rPr>
      <w:rFonts w:asciiTheme="minorHAnsi" w:hAnsiTheme="minorHAnsi" w:cstheme="minorHAnsi"/>
    </w:rPr>
  </w:style>
  <w:style w:type="paragraph" w:customStyle="1" w:styleId="P68B1DB1-Odstavecseseznamem5">
    <w:name w:val="P68B1DB1-Odstavecseseznamem5"/>
    <w:basedOn w:val="Odstavecseseznamem"/>
    <w:rPr>
      <w:rFonts w:asciiTheme="minorHAnsi" w:hAnsiTheme="minorHAnsi" w:cstheme="minorHAnsi"/>
      <w:sz w:val="20"/>
    </w:rPr>
  </w:style>
  <w:style w:type="paragraph" w:customStyle="1" w:styleId="P68B1DB1-Zkladntext6">
    <w:name w:val="P68B1DB1-Zkladntext6"/>
    <w:basedOn w:val="Zkladntext"/>
    <w:rPr>
      <w:rFonts w:asciiTheme="minorHAnsi" w:hAnsiTheme="minorHAnsi" w:cstheme="minorHAnsi"/>
      <w:highlight w:val="yellow"/>
    </w:rPr>
  </w:style>
  <w:style w:type="paragraph" w:customStyle="1" w:styleId="P68B1DB1-Normln7">
    <w:name w:val="P68B1DB1-Normln7"/>
    <w:basedOn w:val="Normln"/>
    <w:rPr>
      <w:rFonts w:asciiTheme="minorHAnsi" w:hAnsiTheme="minorHAnsi" w:cstheme="minorHAnsi"/>
    </w:rPr>
  </w:style>
  <w:style w:type="paragraph" w:customStyle="1" w:styleId="P68B1DB1-Normln8">
    <w:name w:val="P68B1DB1-Normln8"/>
    <w:basedOn w:val="Normln"/>
    <w:rPr>
      <w:rFonts w:asciiTheme="minorHAnsi" w:hAnsiTheme="minorHAnsi" w:cstheme="minorHAnsi"/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69CE1870039941B33FA1A0480ED989" ma:contentTypeVersion="15" ma:contentTypeDescription="Vytvoří nový dokument" ma:contentTypeScope="" ma:versionID="428a450e4807e9ab217ae06400e4674f">
  <xsd:schema xmlns:xsd="http://www.w3.org/2001/XMLSchema" xmlns:xs="http://www.w3.org/2001/XMLSchema" xmlns:p="http://schemas.microsoft.com/office/2006/metadata/properties" xmlns:ns3="f0fb7238-7f55-4cf2-8e95-085172f2d9e4" xmlns:ns4="27b51ff1-8812-421e-8fa5-86516bc2c6ad" targetNamespace="http://schemas.microsoft.com/office/2006/metadata/properties" ma:root="true" ma:fieldsID="63517ec4ad1fdbd5d8d4b07df8d95d43" ns3:_="" ns4:_="">
    <xsd:import namespace="f0fb7238-7f55-4cf2-8e95-085172f2d9e4"/>
    <xsd:import namespace="27b51ff1-8812-421e-8fa5-86516bc2c6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b7238-7f55-4cf2-8e95-085172f2d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51ff1-8812-421e-8fa5-86516bc2c6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fb7238-7f55-4cf2-8e95-085172f2d9e4" xsi:nil="true"/>
  </documentManagement>
</p:properties>
</file>

<file path=customXml/itemProps1.xml><?xml version="1.0" encoding="utf-8"?>
<ds:datastoreItem xmlns:ds="http://schemas.openxmlformats.org/officeDocument/2006/customXml" ds:itemID="{EBF5AE71-AABC-4957-99E3-24BDE144F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fb7238-7f55-4cf2-8e95-085172f2d9e4"/>
    <ds:schemaRef ds:uri="27b51ff1-8812-421e-8fa5-86516bc2c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73CE03-6F39-41C5-BB11-C31DA170E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76AAE5-DEA5-4AC7-95C4-AD35B1F9917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27b51ff1-8812-421e-8fa5-86516bc2c6ad"/>
    <ds:schemaRef ds:uri="f0fb7238-7f55-4cf2-8e95-085172f2d9e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1346</Words>
  <Characters>5385</Characters>
  <Application>Microsoft Office Word</Application>
  <DocSecurity>4</DocSecurity>
  <Lines>134</Lines>
  <Paragraphs>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Veronika Malá</cp:lastModifiedBy>
  <cp:revision>2</cp:revision>
  <dcterms:created xsi:type="dcterms:W3CDTF">2023-01-11T12:53:00Z</dcterms:created>
  <dcterms:modified xsi:type="dcterms:W3CDTF">2023-01-11T12:53:00Z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 XeTeX output 2022.01.18:1723</vt:lpwstr>
  </property>
  <property fmtid="{D5CDD505-2E9C-101B-9397-08002B2CF9AE}" pid="4" name="LastSaved">
    <vt:filetime>2022-01-18T00:00:00Z</vt:filetime>
  </property>
  <property fmtid="{D5CDD505-2E9C-101B-9397-08002B2CF9AE}" pid="5" name="GrammarlyDocumentId">
    <vt:lpwstr>5f26d49bc4f157a180ebe391a01aa1e2c4c8d9f4786fd2b9b6a2e7980a92ff21</vt:lpwstr>
  </property>
  <property fmtid="{D5CDD505-2E9C-101B-9397-08002B2CF9AE}" pid="6" name="ContentTypeId">
    <vt:lpwstr>0x0101009E69CE1870039941B33FA1A0480ED989</vt:lpwstr>
  </property>
</Properties>
</file>